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DF7" w:rsidRDefault="00783DF7" w:rsidP="00A97E3E">
      <w:pPr>
        <w:widowControl w:val="0"/>
        <w:autoSpaceDE w:val="0"/>
        <w:autoSpaceDN w:val="0"/>
        <w:adjustRightInd w:val="0"/>
        <w:spacing w:line="252" w:lineRule="auto"/>
        <w:ind w:firstLine="5103"/>
        <w:rPr>
          <w:sz w:val="28"/>
          <w:szCs w:val="28"/>
        </w:rPr>
      </w:pPr>
      <w:r>
        <w:rPr>
          <w:sz w:val="28"/>
          <w:szCs w:val="28"/>
        </w:rPr>
        <w:t xml:space="preserve">Приложение 1 </w:t>
      </w:r>
    </w:p>
    <w:p w:rsidR="00783DF7" w:rsidRDefault="00783DF7" w:rsidP="00A97E3E">
      <w:pPr>
        <w:widowControl w:val="0"/>
        <w:autoSpaceDE w:val="0"/>
        <w:autoSpaceDN w:val="0"/>
        <w:adjustRightInd w:val="0"/>
        <w:spacing w:line="252" w:lineRule="auto"/>
        <w:ind w:firstLine="5103"/>
        <w:rPr>
          <w:sz w:val="28"/>
          <w:szCs w:val="28"/>
        </w:rPr>
      </w:pPr>
      <w:r>
        <w:rPr>
          <w:sz w:val="28"/>
          <w:szCs w:val="28"/>
        </w:rPr>
        <w:t>к государственной программе</w:t>
      </w:r>
    </w:p>
    <w:p w:rsidR="00A97E3E" w:rsidRDefault="00783DF7" w:rsidP="00A97E3E">
      <w:pPr>
        <w:widowControl w:val="0"/>
        <w:autoSpaceDE w:val="0"/>
        <w:autoSpaceDN w:val="0"/>
        <w:adjustRightInd w:val="0"/>
        <w:spacing w:line="252" w:lineRule="auto"/>
        <w:ind w:firstLine="5103"/>
        <w:rPr>
          <w:sz w:val="28"/>
          <w:szCs w:val="28"/>
        </w:rPr>
      </w:pPr>
      <w:r>
        <w:rPr>
          <w:sz w:val="28"/>
          <w:szCs w:val="28"/>
        </w:rPr>
        <w:t xml:space="preserve">«Развитие лесного хозяйства </w:t>
      </w:r>
    </w:p>
    <w:p w:rsidR="00783DF7" w:rsidRDefault="00783DF7" w:rsidP="00A97E3E">
      <w:pPr>
        <w:widowControl w:val="0"/>
        <w:autoSpaceDE w:val="0"/>
        <w:autoSpaceDN w:val="0"/>
        <w:adjustRightInd w:val="0"/>
        <w:spacing w:line="252" w:lineRule="auto"/>
        <w:ind w:firstLine="5103"/>
        <w:rPr>
          <w:sz w:val="28"/>
          <w:szCs w:val="28"/>
        </w:rPr>
      </w:pPr>
      <w:r>
        <w:rPr>
          <w:sz w:val="28"/>
          <w:szCs w:val="28"/>
        </w:rPr>
        <w:t>Брянской области»</w:t>
      </w:r>
    </w:p>
    <w:p w:rsidR="00783DF7" w:rsidRDefault="00783DF7" w:rsidP="001A16F5">
      <w:pPr>
        <w:widowControl w:val="0"/>
        <w:autoSpaceDE w:val="0"/>
        <w:autoSpaceDN w:val="0"/>
        <w:adjustRightInd w:val="0"/>
        <w:spacing w:line="252" w:lineRule="auto"/>
        <w:jc w:val="center"/>
        <w:rPr>
          <w:sz w:val="28"/>
          <w:szCs w:val="28"/>
        </w:rPr>
      </w:pPr>
    </w:p>
    <w:p w:rsidR="00783DF7" w:rsidRDefault="00783DF7" w:rsidP="001A16F5">
      <w:pPr>
        <w:widowControl w:val="0"/>
        <w:autoSpaceDE w:val="0"/>
        <w:autoSpaceDN w:val="0"/>
        <w:adjustRightInd w:val="0"/>
        <w:spacing w:line="252" w:lineRule="auto"/>
        <w:jc w:val="center"/>
        <w:rPr>
          <w:sz w:val="28"/>
          <w:szCs w:val="28"/>
        </w:rPr>
      </w:pPr>
    </w:p>
    <w:p w:rsidR="00FF6D43" w:rsidRPr="00B73E44" w:rsidRDefault="001A16F5" w:rsidP="001A16F5">
      <w:pPr>
        <w:widowControl w:val="0"/>
        <w:autoSpaceDE w:val="0"/>
        <w:autoSpaceDN w:val="0"/>
        <w:adjustRightInd w:val="0"/>
        <w:spacing w:line="252" w:lineRule="auto"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>М</w:t>
      </w:r>
      <w:r w:rsidR="00726B49" w:rsidRPr="00B73E44">
        <w:rPr>
          <w:color w:val="000000"/>
          <w:sz w:val="28"/>
          <w:szCs w:val="28"/>
        </w:rPr>
        <w:t>ето</w:t>
      </w:r>
      <w:r w:rsidR="00FF6D43" w:rsidRPr="00B73E44">
        <w:rPr>
          <w:color w:val="000000"/>
          <w:sz w:val="28"/>
          <w:szCs w:val="28"/>
        </w:rPr>
        <w:t>дика расчета</w:t>
      </w:r>
      <w:r w:rsidR="00CA4F4A">
        <w:rPr>
          <w:color w:val="000000"/>
          <w:sz w:val="28"/>
          <w:szCs w:val="28"/>
        </w:rPr>
        <w:t xml:space="preserve"> значений </w:t>
      </w:r>
      <w:r w:rsidR="00FF6D43" w:rsidRPr="00B73E44">
        <w:rPr>
          <w:color w:val="000000"/>
          <w:sz w:val="28"/>
          <w:szCs w:val="28"/>
        </w:rPr>
        <w:t>показателей (индикаторов)</w:t>
      </w:r>
    </w:p>
    <w:p w:rsidR="00EC4FD8" w:rsidRDefault="00FF6D43" w:rsidP="00EC4FD8">
      <w:pPr>
        <w:widowControl w:val="0"/>
        <w:tabs>
          <w:tab w:val="left" w:pos="142"/>
        </w:tabs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B73E44">
        <w:rPr>
          <w:color w:val="000000"/>
          <w:sz w:val="28"/>
          <w:szCs w:val="28"/>
        </w:rPr>
        <w:t>государственной программы</w:t>
      </w:r>
    </w:p>
    <w:p w:rsidR="00EC4FD8" w:rsidRPr="00B73E44" w:rsidRDefault="00EC4FD8" w:rsidP="00EC4FD8">
      <w:pPr>
        <w:widowControl w:val="0"/>
        <w:tabs>
          <w:tab w:val="left" w:pos="142"/>
        </w:tabs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«Развитие лесного хозяйства Брянской области»</w:t>
      </w:r>
    </w:p>
    <w:p w:rsidR="00BB0A86" w:rsidRDefault="00BB0A86" w:rsidP="00977CAE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bookmarkStart w:id="0" w:name="_GoBack"/>
      <w:bookmarkEnd w:id="0"/>
    </w:p>
    <w:p w:rsidR="00BB0A86" w:rsidRDefault="00BB0A86" w:rsidP="00977CAE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Показатели (индикаторы) государственной программы</w:t>
      </w:r>
    </w:p>
    <w:p w:rsidR="00814B20" w:rsidRDefault="00814B20" w:rsidP="00977CAE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p w:rsidR="00977CAE" w:rsidRPr="00B73E44" w:rsidRDefault="00FF6D43" w:rsidP="00977CAE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B73E44">
        <w:rPr>
          <w:color w:val="000000"/>
          <w:sz w:val="28"/>
          <w:szCs w:val="28"/>
        </w:rPr>
        <w:t>1.</w:t>
      </w:r>
      <w:r w:rsidR="00BB0A86">
        <w:rPr>
          <w:color w:val="000000"/>
          <w:sz w:val="28"/>
          <w:szCs w:val="28"/>
        </w:rPr>
        <w:t>1</w:t>
      </w:r>
      <w:r w:rsidR="008F5AD6">
        <w:rPr>
          <w:color w:val="000000"/>
          <w:sz w:val="28"/>
          <w:szCs w:val="28"/>
        </w:rPr>
        <w:t xml:space="preserve"> </w:t>
      </w:r>
      <w:r w:rsidR="00977CAE" w:rsidRPr="00B73E44">
        <w:rPr>
          <w:color w:val="000000"/>
          <w:sz w:val="28"/>
          <w:szCs w:val="28"/>
        </w:rPr>
        <w:t>Лесистость территории Брянской области определяется следующим образом:</w:t>
      </w:r>
    </w:p>
    <w:p w:rsidR="00977CAE" w:rsidRPr="00B73E44" w:rsidRDefault="00157786" w:rsidP="00A97E3E">
      <w:pPr>
        <w:widowControl w:val="0"/>
        <w:autoSpaceDE w:val="0"/>
        <w:autoSpaceDN w:val="0"/>
        <w:adjustRightInd w:val="0"/>
        <w:ind w:firstLine="540"/>
        <w:jc w:val="center"/>
        <w:rPr>
          <w:color w:val="000000"/>
          <w:sz w:val="28"/>
          <w:szCs w:val="28"/>
        </w:rPr>
      </w:pPr>
      <w:r w:rsidRPr="002D0C1F">
        <w:rPr>
          <w:color w:val="000000"/>
          <w:position w:val="-30"/>
          <w:sz w:val="28"/>
          <w:szCs w:val="28"/>
        </w:rPr>
        <w:object w:dxaOrig="1440" w:dyaOrig="720">
          <v:shape id="_x0000_i1025" type="#_x0000_t75" style="width:79.5pt;height:37.5pt" o:ole="">
            <v:imagedata r:id="rId9" o:title=""/>
          </v:shape>
          <o:OLEObject Type="Embed" ProgID="Equation.3" ShapeID="_x0000_i1025" DrawAspect="Content" ObjectID="_1727876273" r:id="rId10"/>
        </w:object>
      </w:r>
    </w:p>
    <w:p w:rsidR="00A97E3E" w:rsidRDefault="00977CAE" w:rsidP="00A97E3E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B73E44">
        <w:rPr>
          <w:color w:val="000000"/>
          <w:sz w:val="28"/>
          <w:szCs w:val="28"/>
        </w:rPr>
        <w:t>где:</w:t>
      </w:r>
    </w:p>
    <w:p w:rsidR="00977CAE" w:rsidRPr="00B73E44" w:rsidRDefault="00977CAE" w:rsidP="00A97E3E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B73E44">
        <w:rPr>
          <w:color w:val="000000"/>
          <w:sz w:val="28"/>
          <w:szCs w:val="28"/>
          <w:lang w:val="en-US"/>
        </w:rPr>
        <w:t>L</w:t>
      </w:r>
      <w:r w:rsidRPr="00B73E44">
        <w:rPr>
          <w:color w:val="000000"/>
          <w:position w:val="-7"/>
          <w:sz w:val="28"/>
          <w:szCs w:val="28"/>
        </w:rPr>
        <w:t xml:space="preserve"> </w:t>
      </w:r>
      <w:r w:rsidR="008F5AD6" w:rsidRPr="00B73E44">
        <w:rPr>
          <w:color w:val="000000"/>
          <w:sz w:val="28"/>
          <w:szCs w:val="28"/>
        </w:rPr>
        <w:t>–</w:t>
      </w:r>
      <w:r w:rsidRPr="00B73E44">
        <w:rPr>
          <w:color w:val="000000"/>
          <w:sz w:val="28"/>
          <w:szCs w:val="28"/>
        </w:rPr>
        <w:t xml:space="preserve"> </w:t>
      </w:r>
      <w:proofErr w:type="gramStart"/>
      <w:r w:rsidRPr="00B73E44">
        <w:rPr>
          <w:color w:val="000000"/>
          <w:sz w:val="28"/>
          <w:szCs w:val="28"/>
        </w:rPr>
        <w:t>лесистость</w:t>
      </w:r>
      <w:proofErr w:type="gramEnd"/>
      <w:r w:rsidR="008F5AD6">
        <w:rPr>
          <w:color w:val="000000"/>
          <w:sz w:val="28"/>
          <w:szCs w:val="28"/>
        </w:rPr>
        <w:t xml:space="preserve"> территории Брянской области, </w:t>
      </w:r>
      <w:r w:rsidRPr="00B73E44">
        <w:rPr>
          <w:color w:val="000000"/>
          <w:sz w:val="28"/>
          <w:szCs w:val="28"/>
        </w:rPr>
        <w:t>процентов;</w:t>
      </w:r>
    </w:p>
    <w:p w:rsidR="00977CAE" w:rsidRPr="00B73E44" w:rsidRDefault="00977CAE" w:rsidP="00977CAE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proofErr w:type="spellStart"/>
      <w:proofErr w:type="gramStart"/>
      <w:r w:rsidRPr="00B73E44">
        <w:rPr>
          <w:color w:val="000000"/>
          <w:sz w:val="28"/>
          <w:szCs w:val="28"/>
          <w:lang w:val="en-US"/>
        </w:rPr>
        <w:t>S</w:t>
      </w:r>
      <w:r w:rsidRPr="00B73E44">
        <w:rPr>
          <w:color w:val="000000"/>
          <w:sz w:val="28"/>
          <w:szCs w:val="28"/>
          <w:vertAlign w:val="subscript"/>
          <w:lang w:val="en-US"/>
        </w:rPr>
        <w:t>plr</w:t>
      </w:r>
      <w:proofErr w:type="spellEnd"/>
      <w:r w:rsidR="008F5AD6">
        <w:rPr>
          <w:color w:val="000000"/>
          <w:sz w:val="28"/>
          <w:szCs w:val="28"/>
          <w:vertAlign w:val="subscript"/>
        </w:rPr>
        <w:t xml:space="preserve"> </w:t>
      </w:r>
      <w:r w:rsidR="008F5AD6" w:rsidRPr="00B73E44">
        <w:rPr>
          <w:color w:val="000000"/>
          <w:sz w:val="28"/>
          <w:szCs w:val="28"/>
        </w:rPr>
        <w:t>–</w:t>
      </w:r>
      <w:r w:rsidRPr="00B73E44">
        <w:rPr>
          <w:color w:val="000000"/>
          <w:sz w:val="28"/>
          <w:szCs w:val="28"/>
        </w:rPr>
        <w:t xml:space="preserve"> п</w:t>
      </w:r>
      <w:r w:rsidR="0081339F" w:rsidRPr="00B73E44">
        <w:rPr>
          <w:color w:val="000000"/>
          <w:sz w:val="28"/>
          <w:szCs w:val="28"/>
        </w:rPr>
        <w:t>лощадь занятых лесными насаждениями земель на территории субъекта Российской Федерации</w:t>
      </w:r>
      <w:r w:rsidR="00673F22">
        <w:rPr>
          <w:color w:val="000000"/>
          <w:sz w:val="28"/>
          <w:szCs w:val="28"/>
        </w:rPr>
        <w:t>,</w:t>
      </w:r>
      <w:r w:rsidR="00957F24" w:rsidRPr="00B73E44">
        <w:rPr>
          <w:color w:val="000000"/>
          <w:sz w:val="28"/>
          <w:szCs w:val="28"/>
        </w:rPr>
        <w:t xml:space="preserve"> тыс.</w:t>
      </w:r>
      <w:proofErr w:type="gramEnd"/>
      <w:r w:rsidR="00957F24" w:rsidRPr="00B73E44">
        <w:rPr>
          <w:color w:val="000000"/>
          <w:sz w:val="28"/>
          <w:szCs w:val="28"/>
        </w:rPr>
        <w:t xml:space="preserve"> </w:t>
      </w:r>
      <w:proofErr w:type="gramStart"/>
      <w:r w:rsidR="00957F24" w:rsidRPr="00B73E44">
        <w:rPr>
          <w:color w:val="000000"/>
          <w:sz w:val="28"/>
          <w:szCs w:val="28"/>
        </w:rPr>
        <w:t>га</w:t>
      </w:r>
      <w:proofErr w:type="gramEnd"/>
      <w:r w:rsidR="00957F24" w:rsidRPr="00B73E44">
        <w:rPr>
          <w:color w:val="000000"/>
          <w:sz w:val="28"/>
          <w:szCs w:val="28"/>
        </w:rPr>
        <w:t xml:space="preserve"> (</w:t>
      </w:r>
      <w:r w:rsidRPr="00B73E44">
        <w:rPr>
          <w:color w:val="000000"/>
          <w:sz w:val="28"/>
          <w:szCs w:val="28"/>
        </w:rPr>
        <w:t xml:space="preserve">источник информации </w:t>
      </w:r>
      <w:r w:rsidR="00D908B0">
        <w:rPr>
          <w:bCs/>
          <w:color w:val="000000"/>
          <w:sz w:val="28"/>
          <w:szCs w:val="28"/>
        </w:rPr>
        <w:t>–</w:t>
      </w:r>
      <w:r w:rsidRPr="00B73E44">
        <w:rPr>
          <w:color w:val="000000"/>
          <w:sz w:val="28"/>
          <w:szCs w:val="28"/>
        </w:rPr>
        <w:t xml:space="preserve"> ф.</w:t>
      </w:r>
      <w:r w:rsidR="0098735C">
        <w:rPr>
          <w:color w:val="000000"/>
          <w:sz w:val="28"/>
          <w:szCs w:val="28"/>
        </w:rPr>
        <w:t xml:space="preserve"> </w:t>
      </w:r>
      <w:r w:rsidR="00A9568D">
        <w:rPr>
          <w:color w:val="000000"/>
          <w:sz w:val="28"/>
          <w:szCs w:val="28"/>
        </w:rPr>
        <w:t>3</w:t>
      </w:r>
      <w:r w:rsidRPr="00B73E44">
        <w:rPr>
          <w:color w:val="000000"/>
          <w:sz w:val="28"/>
          <w:szCs w:val="28"/>
        </w:rPr>
        <w:t xml:space="preserve"> государственного лесного  реестра</w:t>
      </w:r>
      <w:r w:rsidR="000B00AF" w:rsidRPr="000B00AF">
        <w:rPr>
          <w:color w:val="000000"/>
          <w:sz w:val="28"/>
          <w:szCs w:val="28"/>
        </w:rPr>
        <w:t xml:space="preserve">, </w:t>
      </w:r>
      <w:r w:rsidR="000B00AF">
        <w:rPr>
          <w:color w:val="000000"/>
          <w:sz w:val="28"/>
          <w:szCs w:val="28"/>
          <w:lang w:val="en-US"/>
        </w:rPr>
        <w:t>data</w:t>
      </w:r>
      <w:r w:rsidR="000B00AF" w:rsidRPr="000B00AF">
        <w:rPr>
          <w:color w:val="000000"/>
          <w:sz w:val="28"/>
          <w:szCs w:val="28"/>
        </w:rPr>
        <w:t>.</w:t>
      </w:r>
      <w:proofErr w:type="spellStart"/>
      <w:r w:rsidR="000B00AF">
        <w:rPr>
          <w:color w:val="000000"/>
          <w:sz w:val="28"/>
          <w:szCs w:val="28"/>
          <w:lang w:val="en-US"/>
        </w:rPr>
        <w:t>gov</w:t>
      </w:r>
      <w:proofErr w:type="spellEnd"/>
      <w:r w:rsidR="000B00AF" w:rsidRPr="000B00AF">
        <w:rPr>
          <w:color w:val="000000"/>
          <w:sz w:val="28"/>
          <w:szCs w:val="28"/>
        </w:rPr>
        <w:t>.</w:t>
      </w:r>
      <w:proofErr w:type="spellStart"/>
      <w:r w:rsidR="000B00AF">
        <w:rPr>
          <w:color w:val="000000"/>
          <w:sz w:val="28"/>
          <w:szCs w:val="28"/>
          <w:lang w:val="en-US"/>
        </w:rPr>
        <w:t>ru</w:t>
      </w:r>
      <w:proofErr w:type="spellEnd"/>
      <w:r w:rsidRPr="00B73E44">
        <w:rPr>
          <w:color w:val="000000"/>
          <w:sz w:val="28"/>
          <w:szCs w:val="28"/>
        </w:rPr>
        <w:t>);</w:t>
      </w:r>
    </w:p>
    <w:p w:rsidR="00977CAE" w:rsidRDefault="00977CAE" w:rsidP="00977CA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proofErr w:type="gramStart"/>
      <w:r w:rsidRPr="00B73E44">
        <w:rPr>
          <w:color w:val="000000"/>
          <w:sz w:val="28"/>
          <w:szCs w:val="28"/>
          <w:lang w:val="en-US"/>
        </w:rPr>
        <w:t>S</w:t>
      </w:r>
      <w:r w:rsidRPr="00B73E44">
        <w:rPr>
          <w:color w:val="000000"/>
          <w:sz w:val="28"/>
          <w:szCs w:val="28"/>
          <w:vertAlign w:val="subscript"/>
          <w:lang w:val="en-US"/>
        </w:rPr>
        <w:t>o</w:t>
      </w:r>
      <w:r w:rsidRPr="00B73E44">
        <w:rPr>
          <w:color w:val="000000"/>
          <w:sz w:val="28"/>
          <w:szCs w:val="28"/>
        </w:rPr>
        <w:t xml:space="preserve"> –</w:t>
      </w:r>
      <w:r w:rsidR="008F5AD6">
        <w:rPr>
          <w:color w:val="000000"/>
          <w:sz w:val="28"/>
          <w:szCs w:val="28"/>
        </w:rPr>
        <w:t xml:space="preserve"> </w:t>
      </w:r>
      <w:r w:rsidR="00957F24" w:rsidRPr="00B73E44">
        <w:rPr>
          <w:color w:val="000000"/>
          <w:sz w:val="28"/>
          <w:szCs w:val="28"/>
        </w:rPr>
        <w:t>площадь субъекта Российской Федерации</w:t>
      </w:r>
      <w:r w:rsidR="00290029" w:rsidRPr="00B73E44">
        <w:rPr>
          <w:color w:val="000000"/>
          <w:sz w:val="28"/>
          <w:szCs w:val="28"/>
        </w:rPr>
        <w:t>, тыс.</w:t>
      </w:r>
      <w:proofErr w:type="gramEnd"/>
      <w:r w:rsidR="00290029" w:rsidRPr="00B73E44">
        <w:rPr>
          <w:color w:val="000000"/>
          <w:sz w:val="28"/>
          <w:szCs w:val="28"/>
        </w:rPr>
        <w:t xml:space="preserve"> </w:t>
      </w:r>
      <w:proofErr w:type="gramStart"/>
      <w:r w:rsidR="00290029" w:rsidRPr="00B73E44">
        <w:rPr>
          <w:color w:val="000000"/>
          <w:sz w:val="28"/>
          <w:szCs w:val="28"/>
        </w:rPr>
        <w:t>га</w:t>
      </w:r>
      <w:proofErr w:type="gramEnd"/>
      <w:r w:rsidRPr="00B73E44">
        <w:rPr>
          <w:color w:val="000000"/>
          <w:sz w:val="28"/>
          <w:szCs w:val="28"/>
        </w:rPr>
        <w:t xml:space="preserve"> (источник информации </w:t>
      </w:r>
      <w:r w:rsidRPr="00B73E44">
        <w:rPr>
          <w:bCs/>
          <w:color w:val="000000"/>
          <w:sz w:val="28"/>
          <w:szCs w:val="28"/>
        </w:rPr>
        <w:t>–</w:t>
      </w:r>
      <w:r w:rsidRPr="00B73E44">
        <w:rPr>
          <w:color w:val="000000"/>
          <w:sz w:val="28"/>
          <w:szCs w:val="28"/>
        </w:rPr>
        <w:t xml:space="preserve"> ф.</w:t>
      </w:r>
      <w:r w:rsidR="00A9568D">
        <w:rPr>
          <w:color w:val="000000"/>
          <w:sz w:val="28"/>
          <w:szCs w:val="28"/>
        </w:rPr>
        <w:t xml:space="preserve"> 3 </w:t>
      </w:r>
      <w:r w:rsidR="008F5AD6">
        <w:rPr>
          <w:color w:val="000000"/>
          <w:sz w:val="28"/>
          <w:szCs w:val="28"/>
        </w:rPr>
        <w:t xml:space="preserve">государственного </w:t>
      </w:r>
      <w:r w:rsidRPr="00B73E44">
        <w:rPr>
          <w:color w:val="000000"/>
          <w:sz w:val="28"/>
          <w:szCs w:val="28"/>
        </w:rPr>
        <w:t>лесного реестра</w:t>
      </w:r>
      <w:r w:rsidR="000B00AF" w:rsidRPr="000B00AF">
        <w:rPr>
          <w:color w:val="000000"/>
          <w:sz w:val="28"/>
          <w:szCs w:val="28"/>
        </w:rPr>
        <w:t xml:space="preserve">, </w:t>
      </w:r>
      <w:r w:rsidR="000B00AF">
        <w:rPr>
          <w:color w:val="000000"/>
          <w:sz w:val="28"/>
          <w:szCs w:val="28"/>
          <w:lang w:val="en-US"/>
        </w:rPr>
        <w:t>data</w:t>
      </w:r>
      <w:r w:rsidR="000B00AF" w:rsidRPr="000B00AF">
        <w:rPr>
          <w:color w:val="000000"/>
          <w:sz w:val="28"/>
          <w:szCs w:val="28"/>
        </w:rPr>
        <w:t>.</w:t>
      </w:r>
      <w:proofErr w:type="spellStart"/>
      <w:r w:rsidR="000B00AF">
        <w:rPr>
          <w:color w:val="000000"/>
          <w:sz w:val="28"/>
          <w:szCs w:val="28"/>
          <w:lang w:val="en-US"/>
        </w:rPr>
        <w:t>gov</w:t>
      </w:r>
      <w:proofErr w:type="spellEnd"/>
      <w:r w:rsidR="000B00AF" w:rsidRPr="000B00AF">
        <w:rPr>
          <w:color w:val="000000"/>
          <w:sz w:val="28"/>
          <w:szCs w:val="28"/>
        </w:rPr>
        <w:t>.</w:t>
      </w:r>
      <w:proofErr w:type="spellStart"/>
      <w:r w:rsidR="000B00AF">
        <w:rPr>
          <w:color w:val="000000"/>
          <w:sz w:val="28"/>
          <w:szCs w:val="28"/>
          <w:lang w:val="en-US"/>
        </w:rPr>
        <w:t>ru</w:t>
      </w:r>
      <w:proofErr w:type="spellEnd"/>
      <w:r w:rsidRPr="00B73E44">
        <w:rPr>
          <w:color w:val="000000"/>
          <w:sz w:val="28"/>
          <w:szCs w:val="28"/>
        </w:rPr>
        <w:t>)</w:t>
      </w:r>
      <w:r w:rsidR="00A110E5" w:rsidRPr="00A110E5">
        <w:rPr>
          <w:color w:val="000000"/>
          <w:sz w:val="28"/>
          <w:szCs w:val="28"/>
        </w:rPr>
        <w:t>.</w:t>
      </w:r>
    </w:p>
    <w:p w:rsidR="00BB0A86" w:rsidRDefault="00BB0A86" w:rsidP="00977CA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p w:rsidR="00BB0A86" w:rsidRDefault="00BB0A86" w:rsidP="00977CA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Показатели (индикаторы) основных мероприятий (проектов)</w:t>
      </w:r>
    </w:p>
    <w:p w:rsidR="00BB0A86" w:rsidRDefault="00BB0A86" w:rsidP="00977CA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p w:rsidR="00BB0A86" w:rsidRPr="00A110E5" w:rsidRDefault="00BB0A86" w:rsidP="00977CA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Региональный проект "Сохранение лесов (Брянская область)"</w:t>
      </w:r>
    </w:p>
    <w:p w:rsidR="00930DF8" w:rsidRDefault="00930DF8" w:rsidP="00D908B0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BC1613" w:rsidRPr="00B73E44" w:rsidRDefault="003D0C81" w:rsidP="00BC161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BC1613" w:rsidRPr="00B73E44">
        <w:rPr>
          <w:color w:val="000000"/>
          <w:sz w:val="28"/>
          <w:szCs w:val="28"/>
        </w:rPr>
        <w:t>.</w:t>
      </w:r>
      <w:r w:rsidR="00BB0A86">
        <w:rPr>
          <w:color w:val="000000"/>
          <w:sz w:val="28"/>
          <w:szCs w:val="28"/>
        </w:rPr>
        <w:t>1</w:t>
      </w:r>
      <w:r w:rsidR="00BC1613">
        <w:rPr>
          <w:color w:val="000000"/>
          <w:sz w:val="28"/>
          <w:szCs w:val="28"/>
        </w:rPr>
        <w:t xml:space="preserve"> </w:t>
      </w:r>
      <w:r w:rsidR="00BC1613" w:rsidRPr="00B73E44">
        <w:rPr>
          <w:color w:val="000000"/>
          <w:sz w:val="28"/>
          <w:szCs w:val="28"/>
        </w:rPr>
        <w:t xml:space="preserve">Отношение площади </w:t>
      </w:r>
      <w:proofErr w:type="spellStart"/>
      <w:r w:rsidR="00BC1613">
        <w:rPr>
          <w:color w:val="000000"/>
          <w:sz w:val="28"/>
          <w:szCs w:val="28"/>
        </w:rPr>
        <w:t>л</w:t>
      </w:r>
      <w:r w:rsidR="00BC1613" w:rsidRPr="00B73E44">
        <w:rPr>
          <w:color w:val="000000"/>
          <w:sz w:val="28"/>
          <w:szCs w:val="28"/>
        </w:rPr>
        <w:t>есовосстановления</w:t>
      </w:r>
      <w:proofErr w:type="spellEnd"/>
      <w:r w:rsidR="00BC1613" w:rsidRPr="00B73E44">
        <w:rPr>
          <w:color w:val="000000"/>
          <w:sz w:val="28"/>
          <w:szCs w:val="28"/>
        </w:rPr>
        <w:t xml:space="preserve"> </w:t>
      </w:r>
      <w:r w:rsidR="00BC1613">
        <w:rPr>
          <w:color w:val="000000"/>
          <w:sz w:val="28"/>
          <w:szCs w:val="28"/>
        </w:rPr>
        <w:t xml:space="preserve">и лесоразведения </w:t>
      </w:r>
      <w:r w:rsidR="00BC1613" w:rsidRPr="00B73E44">
        <w:rPr>
          <w:color w:val="000000"/>
          <w:sz w:val="28"/>
          <w:szCs w:val="28"/>
        </w:rPr>
        <w:t>к площади вырубленных и погибших лесных насаждений определяется следующим образом:</w:t>
      </w:r>
    </w:p>
    <w:p w:rsidR="00BC1613" w:rsidRPr="00B73E44" w:rsidRDefault="00BC1613" w:rsidP="00BC1613">
      <w:pPr>
        <w:widowControl w:val="0"/>
        <w:autoSpaceDE w:val="0"/>
        <w:autoSpaceDN w:val="0"/>
        <w:adjustRightInd w:val="0"/>
        <w:spacing w:before="120"/>
        <w:ind w:firstLine="708"/>
        <w:jc w:val="center"/>
        <w:rPr>
          <w:color w:val="000000"/>
          <w:sz w:val="28"/>
          <w:szCs w:val="28"/>
        </w:rPr>
      </w:pPr>
      <w:r w:rsidRPr="00B73E44">
        <w:rPr>
          <w:color w:val="000000"/>
          <w:position w:val="-32"/>
          <w:sz w:val="28"/>
          <w:szCs w:val="28"/>
        </w:rPr>
        <w:object w:dxaOrig="2180" w:dyaOrig="700">
          <v:shape id="_x0000_i1026" type="#_x0000_t75" style="width:108.75pt;height:34.5pt" o:ole="">
            <v:imagedata r:id="rId11" o:title=""/>
          </v:shape>
          <o:OLEObject Type="Embed" ProgID="Equation.3" ShapeID="_x0000_i1026" DrawAspect="Content" ObjectID="_1727876274" r:id="rId12"/>
        </w:object>
      </w:r>
    </w:p>
    <w:p w:rsidR="00BC1613" w:rsidRPr="00B73E44" w:rsidRDefault="00BC1613" w:rsidP="00BC1613">
      <w:pPr>
        <w:widowControl w:val="0"/>
        <w:autoSpaceDE w:val="0"/>
        <w:autoSpaceDN w:val="0"/>
        <w:adjustRightInd w:val="0"/>
        <w:spacing w:before="120"/>
        <w:ind w:firstLine="708"/>
        <w:rPr>
          <w:color w:val="000000"/>
          <w:sz w:val="28"/>
          <w:szCs w:val="28"/>
        </w:rPr>
      </w:pPr>
      <w:r w:rsidRPr="00B73E44">
        <w:rPr>
          <w:color w:val="000000"/>
          <w:sz w:val="28"/>
          <w:szCs w:val="28"/>
        </w:rPr>
        <w:t>где:</w:t>
      </w:r>
    </w:p>
    <w:p w:rsidR="00BC1613" w:rsidRPr="00B73E44" w:rsidRDefault="00BC1613" w:rsidP="00BC1613">
      <w:pPr>
        <w:ind w:firstLine="709"/>
        <w:jc w:val="both"/>
        <w:rPr>
          <w:color w:val="000000"/>
          <w:sz w:val="28"/>
          <w:szCs w:val="28"/>
        </w:rPr>
      </w:pPr>
      <w:proofErr w:type="spellStart"/>
      <w:r w:rsidRPr="00B73E44">
        <w:rPr>
          <w:i/>
          <w:color w:val="000000"/>
          <w:sz w:val="28"/>
          <w:szCs w:val="28"/>
          <w:lang w:val="en-US"/>
        </w:rPr>
        <w:t>O</w:t>
      </w:r>
      <w:r w:rsidRPr="00B73E44">
        <w:rPr>
          <w:i/>
          <w:color w:val="000000"/>
          <w:sz w:val="28"/>
          <w:szCs w:val="28"/>
          <w:vertAlign w:val="subscript"/>
          <w:lang w:val="en-US"/>
        </w:rPr>
        <w:t>v</w:t>
      </w:r>
      <w:proofErr w:type="spellEnd"/>
      <w:r w:rsidRPr="00B73E44">
        <w:rPr>
          <w:color w:val="000000"/>
          <w:sz w:val="28"/>
          <w:szCs w:val="28"/>
          <w:vertAlign w:val="subscript"/>
        </w:rPr>
        <w:t xml:space="preserve"> </w:t>
      </w:r>
      <w:r w:rsidRPr="00B73E44">
        <w:rPr>
          <w:color w:val="000000"/>
          <w:sz w:val="28"/>
          <w:szCs w:val="28"/>
        </w:rPr>
        <w:t xml:space="preserve">– отношение площади </w:t>
      </w:r>
      <w:proofErr w:type="spellStart"/>
      <w:r w:rsidRPr="00B73E44">
        <w:rPr>
          <w:color w:val="000000"/>
          <w:sz w:val="28"/>
          <w:szCs w:val="28"/>
        </w:rPr>
        <w:t>лесовосстановления</w:t>
      </w:r>
      <w:proofErr w:type="spellEnd"/>
      <w:r w:rsidRPr="00B73E44">
        <w:rPr>
          <w:color w:val="000000"/>
          <w:sz w:val="28"/>
          <w:szCs w:val="28"/>
        </w:rPr>
        <w:t xml:space="preserve"> к площади вырубленных и погибших лесных насаждений</w:t>
      </w:r>
      <w:r>
        <w:rPr>
          <w:color w:val="000000"/>
          <w:sz w:val="28"/>
          <w:szCs w:val="28"/>
        </w:rPr>
        <w:t xml:space="preserve">, </w:t>
      </w:r>
      <w:r w:rsidRPr="00B73E44">
        <w:rPr>
          <w:color w:val="000000"/>
          <w:sz w:val="28"/>
          <w:szCs w:val="28"/>
        </w:rPr>
        <w:t>процентов;</w:t>
      </w:r>
    </w:p>
    <w:p w:rsidR="00BC1613" w:rsidRPr="00B73E44" w:rsidRDefault="00BC1613" w:rsidP="00BC1613">
      <w:pPr>
        <w:ind w:firstLine="709"/>
        <w:jc w:val="both"/>
        <w:rPr>
          <w:color w:val="000000"/>
          <w:sz w:val="28"/>
          <w:szCs w:val="28"/>
        </w:rPr>
      </w:pPr>
      <w:proofErr w:type="spellStart"/>
      <w:proofErr w:type="gramStart"/>
      <w:r w:rsidRPr="00B73E44">
        <w:rPr>
          <w:i/>
          <w:color w:val="000000"/>
          <w:sz w:val="28"/>
          <w:szCs w:val="28"/>
          <w:lang w:val="en-US"/>
        </w:rPr>
        <w:t>S</w:t>
      </w:r>
      <w:r w:rsidRPr="00B73E44">
        <w:rPr>
          <w:i/>
          <w:color w:val="000000"/>
          <w:sz w:val="28"/>
          <w:szCs w:val="28"/>
          <w:vertAlign w:val="subscript"/>
          <w:lang w:val="en-US"/>
        </w:rPr>
        <w:t>lv</w:t>
      </w:r>
      <w:proofErr w:type="spellEnd"/>
      <w:proofErr w:type="gramEnd"/>
      <w:r w:rsidRPr="00B73E44">
        <w:rPr>
          <w:color w:val="000000"/>
          <w:sz w:val="28"/>
          <w:szCs w:val="28"/>
          <w:vertAlign w:val="subscript"/>
        </w:rPr>
        <w:t xml:space="preserve"> </w:t>
      </w:r>
      <w:r w:rsidRPr="00B73E44">
        <w:rPr>
          <w:color w:val="000000"/>
          <w:sz w:val="28"/>
          <w:szCs w:val="28"/>
        </w:rPr>
        <w:t xml:space="preserve">– площадь </w:t>
      </w:r>
      <w:proofErr w:type="spellStart"/>
      <w:r w:rsidRPr="00B73E44">
        <w:rPr>
          <w:color w:val="000000"/>
          <w:sz w:val="28"/>
          <w:szCs w:val="28"/>
        </w:rPr>
        <w:t>лесовосстановления</w:t>
      </w:r>
      <w:proofErr w:type="spellEnd"/>
      <w:r w:rsidRPr="00B73E44">
        <w:rPr>
          <w:color w:val="000000"/>
          <w:sz w:val="28"/>
          <w:szCs w:val="28"/>
        </w:rPr>
        <w:t xml:space="preserve">, га (источник информации </w:t>
      </w:r>
      <w:r>
        <w:rPr>
          <w:bCs/>
          <w:color w:val="000000"/>
          <w:sz w:val="28"/>
          <w:szCs w:val="28"/>
        </w:rPr>
        <w:t>–</w:t>
      </w:r>
      <w:r w:rsidRPr="00B73E44">
        <w:rPr>
          <w:color w:val="000000"/>
          <w:sz w:val="28"/>
          <w:szCs w:val="28"/>
        </w:rPr>
        <w:t xml:space="preserve"> ф.</w:t>
      </w:r>
      <w:r>
        <w:rPr>
          <w:color w:val="000000"/>
          <w:sz w:val="28"/>
          <w:szCs w:val="28"/>
        </w:rPr>
        <w:t xml:space="preserve"> 15</w:t>
      </w:r>
      <w:r w:rsidRPr="00B73E44">
        <w:rPr>
          <w:color w:val="000000"/>
          <w:sz w:val="28"/>
          <w:szCs w:val="28"/>
        </w:rPr>
        <w:t xml:space="preserve"> государственного лесного реестра, отраслевая форма отчетности 11</w:t>
      </w:r>
      <w:r>
        <w:rPr>
          <w:color w:val="000000"/>
          <w:sz w:val="28"/>
          <w:szCs w:val="28"/>
        </w:rPr>
        <w:t>-</w:t>
      </w:r>
      <w:r w:rsidRPr="00B73E44">
        <w:rPr>
          <w:color w:val="000000"/>
          <w:sz w:val="28"/>
          <w:szCs w:val="28"/>
        </w:rPr>
        <w:t>ОИП);</w:t>
      </w:r>
    </w:p>
    <w:p w:rsidR="00BC1613" w:rsidRPr="00404E0F" w:rsidRDefault="00BC1613" w:rsidP="00BC1613">
      <w:pPr>
        <w:widowControl w:val="0"/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proofErr w:type="spellStart"/>
      <w:r w:rsidRPr="00B73E44">
        <w:rPr>
          <w:i/>
          <w:color w:val="000000"/>
          <w:sz w:val="28"/>
          <w:szCs w:val="28"/>
          <w:lang w:val="en-US"/>
        </w:rPr>
        <w:t>S</w:t>
      </w:r>
      <w:r w:rsidRPr="00B73E44">
        <w:rPr>
          <w:i/>
          <w:color w:val="000000"/>
          <w:sz w:val="28"/>
          <w:szCs w:val="28"/>
          <w:vertAlign w:val="subscript"/>
          <w:lang w:val="en-US"/>
        </w:rPr>
        <w:t>g</w:t>
      </w:r>
      <w:proofErr w:type="spellEnd"/>
      <w:r w:rsidRPr="00B73E44">
        <w:rPr>
          <w:i/>
          <w:color w:val="000000"/>
          <w:sz w:val="28"/>
          <w:szCs w:val="28"/>
        </w:rPr>
        <w:t xml:space="preserve"> </w:t>
      </w:r>
      <w:r w:rsidRPr="00B73E44">
        <w:rPr>
          <w:bCs/>
          <w:color w:val="000000"/>
          <w:sz w:val="28"/>
          <w:szCs w:val="28"/>
        </w:rPr>
        <w:t>–</w:t>
      </w:r>
      <w:r w:rsidRPr="00B73E44">
        <w:rPr>
          <w:color w:val="000000"/>
          <w:sz w:val="28"/>
          <w:szCs w:val="28"/>
        </w:rPr>
        <w:t xml:space="preserve"> площадь вырубленных лесных насаждений, га (источник информации </w:t>
      </w:r>
      <w:r>
        <w:rPr>
          <w:color w:val="000000"/>
          <w:sz w:val="28"/>
          <w:szCs w:val="28"/>
        </w:rPr>
        <w:t xml:space="preserve">– </w:t>
      </w:r>
      <w:r w:rsidRPr="00B73E44">
        <w:rPr>
          <w:color w:val="000000"/>
          <w:sz w:val="28"/>
          <w:szCs w:val="28"/>
        </w:rPr>
        <w:t>отраслевая</w:t>
      </w:r>
      <w:r>
        <w:rPr>
          <w:color w:val="000000"/>
          <w:sz w:val="28"/>
          <w:szCs w:val="28"/>
        </w:rPr>
        <w:t xml:space="preserve"> форма </w:t>
      </w:r>
      <w:r w:rsidRPr="00B73E44">
        <w:rPr>
          <w:color w:val="000000"/>
          <w:sz w:val="28"/>
          <w:szCs w:val="28"/>
        </w:rPr>
        <w:t>отчетности 12-ЛХ</w:t>
      </w:r>
      <w:r>
        <w:rPr>
          <w:color w:val="000000"/>
          <w:sz w:val="28"/>
          <w:szCs w:val="28"/>
        </w:rPr>
        <w:t>)</w:t>
      </w:r>
      <w:r w:rsidRPr="00404E0F">
        <w:rPr>
          <w:color w:val="000000"/>
          <w:sz w:val="28"/>
          <w:szCs w:val="28"/>
        </w:rPr>
        <w:t>;</w:t>
      </w:r>
    </w:p>
    <w:p w:rsidR="00BC1613" w:rsidRDefault="00BC1613" w:rsidP="00BC161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proofErr w:type="spellStart"/>
      <w:proofErr w:type="gramStart"/>
      <w:r w:rsidRPr="00B73E44">
        <w:rPr>
          <w:i/>
          <w:color w:val="000000"/>
          <w:sz w:val="28"/>
          <w:szCs w:val="28"/>
          <w:lang w:val="en-US"/>
        </w:rPr>
        <w:t>S</w:t>
      </w:r>
      <w:r w:rsidRPr="00B73E44">
        <w:rPr>
          <w:i/>
          <w:color w:val="000000"/>
          <w:sz w:val="28"/>
          <w:szCs w:val="28"/>
          <w:vertAlign w:val="subscript"/>
          <w:lang w:val="en-US"/>
        </w:rPr>
        <w:t>sr</w:t>
      </w:r>
      <w:proofErr w:type="spellEnd"/>
      <w:r>
        <w:rPr>
          <w:i/>
          <w:color w:val="000000"/>
          <w:sz w:val="28"/>
          <w:szCs w:val="28"/>
          <w:vertAlign w:val="subscript"/>
        </w:rPr>
        <w:t xml:space="preserve"> </w:t>
      </w:r>
      <w:r>
        <w:rPr>
          <w:color w:val="000000"/>
          <w:sz w:val="28"/>
          <w:szCs w:val="28"/>
        </w:rPr>
        <w:t>–</w:t>
      </w:r>
      <w:r w:rsidRPr="00B73E44">
        <w:rPr>
          <w:color w:val="000000"/>
          <w:sz w:val="28"/>
          <w:szCs w:val="28"/>
        </w:rPr>
        <w:t xml:space="preserve"> площадь</w:t>
      </w:r>
      <w:r>
        <w:rPr>
          <w:color w:val="000000"/>
          <w:sz w:val="28"/>
          <w:szCs w:val="28"/>
        </w:rPr>
        <w:t xml:space="preserve"> </w:t>
      </w:r>
      <w:r w:rsidRPr="00B73E44">
        <w:rPr>
          <w:color w:val="000000"/>
          <w:sz w:val="28"/>
          <w:szCs w:val="28"/>
        </w:rPr>
        <w:t>погибших лесных насаждений, га</w:t>
      </w:r>
      <w:r>
        <w:rPr>
          <w:color w:val="000000"/>
          <w:sz w:val="28"/>
          <w:szCs w:val="28"/>
        </w:rPr>
        <w:t xml:space="preserve"> </w:t>
      </w:r>
      <w:r w:rsidRPr="00B73E44">
        <w:rPr>
          <w:color w:val="000000"/>
          <w:sz w:val="28"/>
          <w:szCs w:val="28"/>
        </w:rPr>
        <w:t>(источник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lastRenderedPageBreak/>
        <w:t>информации –</w:t>
      </w:r>
      <w:r w:rsidRPr="00B73E44">
        <w:rPr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отраслевая форма </w:t>
      </w:r>
      <w:r w:rsidRPr="00B73E44">
        <w:rPr>
          <w:color w:val="000000"/>
          <w:sz w:val="28"/>
          <w:szCs w:val="28"/>
        </w:rPr>
        <w:t>отчетности 1</w:t>
      </w:r>
      <w:r>
        <w:rPr>
          <w:color w:val="000000"/>
          <w:sz w:val="28"/>
          <w:szCs w:val="28"/>
        </w:rPr>
        <w:t>0</w:t>
      </w:r>
      <w:r w:rsidRPr="00B73E44">
        <w:rPr>
          <w:color w:val="000000"/>
          <w:sz w:val="28"/>
          <w:szCs w:val="28"/>
        </w:rPr>
        <w:t>-ОИП).</w:t>
      </w:r>
      <w:proofErr w:type="gramEnd"/>
      <w:r>
        <w:rPr>
          <w:color w:val="000000"/>
          <w:sz w:val="28"/>
          <w:szCs w:val="28"/>
        </w:rPr>
        <w:t xml:space="preserve"> </w:t>
      </w:r>
    </w:p>
    <w:p w:rsidR="00BB0A86" w:rsidRDefault="00BB0A86" w:rsidP="00BC161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BB0A86" w:rsidRDefault="00BB0A86" w:rsidP="00BC161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Обеспечение эффективного выполнения переданных полномочий в области лесных отношений</w:t>
      </w:r>
    </w:p>
    <w:p w:rsidR="00BC1613" w:rsidRDefault="00BC1613" w:rsidP="00AB6FA7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p w:rsidR="00AB6FA7" w:rsidRPr="00B73E44" w:rsidRDefault="003D0C81" w:rsidP="00AB6FA7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vertAlign w:val="subscript"/>
        </w:rPr>
      </w:pPr>
      <w:r>
        <w:rPr>
          <w:color w:val="000000"/>
          <w:sz w:val="28"/>
          <w:szCs w:val="28"/>
        </w:rPr>
        <w:t>3</w:t>
      </w:r>
      <w:r w:rsidR="00930DF8" w:rsidRPr="00B73E44">
        <w:rPr>
          <w:color w:val="000000"/>
          <w:sz w:val="28"/>
          <w:szCs w:val="28"/>
        </w:rPr>
        <w:t>.</w:t>
      </w:r>
      <w:r w:rsidR="00BB0A86">
        <w:rPr>
          <w:color w:val="000000"/>
          <w:sz w:val="28"/>
          <w:szCs w:val="28"/>
        </w:rPr>
        <w:t>1</w:t>
      </w:r>
      <w:r w:rsidR="003F664D" w:rsidRPr="00B73E44">
        <w:rPr>
          <w:color w:val="000000"/>
          <w:sz w:val="28"/>
          <w:szCs w:val="28"/>
        </w:rPr>
        <w:t xml:space="preserve"> </w:t>
      </w:r>
      <w:r w:rsidR="00330A99">
        <w:rPr>
          <w:color w:val="000000"/>
          <w:sz w:val="28"/>
          <w:szCs w:val="28"/>
        </w:rPr>
        <w:t xml:space="preserve">Объем </w:t>
      </w:r>
      <w:r w:rsidR="00AB6FA7" w:rsidRPr="00B73E44">
        <w:rPr>
          <w:color w:val="000000"/>
          <w:sz w:val="28"/>
          <w:szCs w:val="28"/>
        </w:rPr>
        <w:t>платежей в бюджетную систему Российской Федерации от использования лесов, располо</w:t>
      </w:r>
      <w:r w:rsidR="00330A99">
        <w:rPr>
          <w:color w:val="000000"/>
          <w:sz w:val="28"/>
          <w:szCs w:val="28"/>
        </w:rPr>
        <w:t>женных на землях лесного фонда,</w:t>
      </w:r>
      <w:r w:rsidR="00AB6FA7" w:rsidRPr="00B73E44">
        <w:rPr>
          <w:color w:val="000000"/>
          <w:sz w:val="28"/>
          <w:szCs w:val="28"/>
        </w:rPr>
        <w:t xml:space="preserve"> в расчете на </w:t>
      </w:r>
      <w:smartTag w:uri="urn:schemas-microsoft-com:office:smarttags" w:element="metricconverter">
        <w:smartTagPr>
          <w:attr w:name="ProductID" w:val="1 га"/>
        </w:smartTagPr>
        <w:r w:rsidR="00AB6FA7" w:rsidRPr="00B73E44">
          <w:rPr>
            <w:color w:val="000000"/>
            <w:sz w:val="28"/>
            <w:szCs w:val="28"/>
          </w:rPr>
          <w:t>1 га</w:t>
        </w:r>
      </w:smartTag>
      <w:r w:rsidR="00AB6FA7" w:rsidRPr="00B73E44">
        <w:rPr>
          <w:color w:val="000000"/>
          <w:sz w:val="28"/>
          <w:szCs w:val="28"/>
        </w:rPr>
        <w:t xml:space="preserve"> земель лесного фонда определяется следующим образом:</w:t>
      </w:r>
    </w:p>
    <w:p w:rsidR="00A97E3E" w:rsidRDefault="00AB6FA7" w:rsidP="00A97E3E">
      <w:pPr>
        <w:pStyle w:val="ConsPlusNonforma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73E44">
        <w:rPr>
          <w:rFonts w:ascii="Times New Roman" w:hAnsi="Times New Roman" w:cs="Times New Roman"/>
          <w:color w:val="000000"/>
          <w:position w:val="-32"/>
          <w:sz w:val="28"/>
          <w:szCs w:val="28"/>
        </w:rPr>
        <w:object w:dxaOrig="820" w:dyaOrig="740">
          <v:shape id="_x0000_i1027" type="#_x0000_t75" style="width:41.25pt;height:39pt" o:ole="">
            <v:imagedata r:id="rId13" o:title=""/>
          </v:shape>
          <o:OLEObject Type="Embed" ProgID="Equation.3" ShapeID="_x0000_i1027" DrawAspect="Content" ObjectID="_1727876275" r:id="rId14"/>
        </w:object>
      </w:r>
      <w:r w:rsidRPr="00B73E4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</w:p>
    <w:p w:rsidR="00A97E3E" w:rsidRDefault="00AB6FA7" w:rsidP="00A97E3E">
      <w:pPr>
        <w:pStyle w:val="ConsPlusNonformat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3E44">
        <w:rPr>
          <w:rFonts w:ascii="Times New Roman" w:hAnsi="Times New Roman" w:cs="Times New Roman"/>
          <w:color w:val="000000"/>
          <w:sz w:val="28"/>
          <w:szCs w:val="28"/>
        </w:rPr>
        <w:t xml:space="preserve">где: </w:t>
      </w:r>
    </w:p>
    <w:p w:rsidR="002D0C1F" w:rsidRDefault="00AB6FA7" w:rsidP="002D0C1F">
      <w:pPr>
        <w:pStyle w:val="ConsPlusNonformat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3E44">
        <w:rPr>
          <w:rFonts w:ascii="Times New Roman" w:hAnsi="Times New Roman" w:cs="Times New Roman"/>
          <w:color w:val="000000"/>
          <w:sz w:val="28"/>
          <w:szCs w:val="28"/>
        </w:rPr>
        <w:t xml:space="preserve">P </w:t>
      </w:r>
      <w:r w:rsidRPr="00B73E44">
        <w:rPr>
          <w:rFonts w:ascii="Times New Roman" w:hAnsi="Times New Roman" w:cs="Times New Roman"/>
          <w:bCs/>
          <w:color w:val="000000"/>
          <w:sz w:val="28"/>
          <w:szCs w:val="28"/>
        </w:rPr>
        <w:t>–</w:t>
      </w:r>
      <w:r w:rsidRPr="00B73E44">
        <w:rPr>
          <w:rFonts w:ascii="Times New Roman" w:hAnsi="Times New Roman" w:cs="Times New Roman"/>
          <w:color w:val="000000"/>
          <w:sz w:val="28"/>
          <w:szCs w:val="28"/>
        </w:rPr>
        <w:t xml:space="preserve"> объем платежей в бюджетную систему Российской Федерации от использования лесов в</w:t>
      </w:r>
      <w:r w:rsidR="00290029" w:rsidRPr="00B73E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73E44">
        <w:rPr>
          <w:rFonts w:ascii="Times New Roman" w:hAnsi="Times New Roman" w:cs="Times New Roman"/>
          <w:color w:val="000000"/>
          <w:sz w:val="28"/>
          <w:szCs w:val="28"/>
        </w:rPr>
        <w:t>расчете на 1</w:t>
      </w:r>
      <w:r w:rsidR="008F5AD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73E44">
        <w:rPr>
          <w:rFonts w:ascii="Times New Roman" w:hAnsi="Times New Roman" w:cs="Times New Roman"/>
          <w:color w:val="000000"/>
          <w:sz w:val="28"/>
          <w:szCs w:val="28"/>
        </w:rPr>
        <w:t>га земель лесного фонда</w:t>
      </w:r>
      <w:r w:rsidR="00290029" w:rsidRPr="00B73E4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B73E44">
        <w:rPr>
          <w:rFonts w:ascii="Times New Roman" w:hAnsi="Times New Roman" w:cs="Times New Roman"/>
          <w:color w:val="000000"/>
          <w:sz w:val="28"/>
          <w:szCs w:val="28"/>
        </w:rPr>
        <w:t>руб./га;</w:t>
      </w:r>
    </w:p>
    <w:p w:rsidR="002D0C1F" w:rsidRDefault="00AB6FA7" w:rsidP="002D0C1F">
      <w:pPr>
        <w:pStyle w:val="ConsPlusNonformat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3E44">
        <w:rPr>
          <w:rFonts w:ascii="Times New Roman" w:hAnsi="Times New Roman" w:cs="Times New Roman"/>
          <w:color w:val="000000"/>
          <w:sz w:val="28"/>
          <w:szCs w:val="28"/>
        </w:rPr>
        <w:t>V</w:t>
      </w:r>
      <w:proofErr w:type="spellStart"/>
      <w:r w:rsidRPr="00B73E44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pl</w:t>
      </w:r>
      <w:proofErr w:type="spellEnd"/>
      <w:r w:rsidRPr="00B73E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73E44">
        <w:rPr>
          <w:rFonts w:ascii="Times New Roman" w:hAnsi="Times New Roman" w:cs="Times New Roman"/>
          <w:bCs/>
          <w:color w:val="000000"/>
          <w:sz w:val="28"/>
          <w:szCs w:val="28"/>
        </w:rPr>
        <w:t>–</w:t>
      </w:r>
      <w:r w:rsidRPr="00B73E44">
        <w:rPr>
          <w:rFonts w:ascii="Times New Roman" w:hAnsi="Times New Roman" w:cs="Times New Roman"/>
          <w:color w:val="000000"/>
          <w:sz w:val="28"/>
          <w:szCs w:val="28"/>
        </w:rPr>
        <w:t xml:space="preserve"> объем платежей в бюджетну</w:t>
      </w:r>
      <w:r w:rsidR="00330A99">
        <w:rPr>
          <w:rFonts w:ascii="Times New Roman" w:hAnsi="Times New Roman" w:cs="Times New Roman"/>
          <w:color w:val="000000"/>
          <w:sz w:val="28"/>
          <w:szCs w:val="28"/>
        </w:rPr>
        <w:t xml:space="preserve">ю систему Российской Федерации </w:t>
      </w:r>
      <w:r w:rsidRPr="00B73E44">
        <w:rPr>
          <w:rFonts w:ascii="Times New Roman" w:hAnsi="Times New Roman" w:cs="Times New Roman"/>
          <w:color w:val="000000"/>
          <w:sz w:val="28"/>
          <w:szCs w:val="28"/>
        </w:rPr>
        <w:t>от использования лесов</w:t>
      </w:r>
      <w:r w:rsidR="00290029" w:rsidRPr="00B73E44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B73E44">
        <w:rPr>
          <w:rFonts w:ascii="Times New Roman" w:hAnsi="Times New Roman" w:cs="Times New Roman"/>
          <w:color w:val="000000"/>
          <w:sz w:val="28"/>
          <w:szCs w:val="28"/>
        </w:rPr>
        <w:t xml:space="preserve"> тыс. рублей (источник информации </w:t>
      </w:r>
      <w:r w:rsidRPr="00B73E44">
        <w:rPr>
          <w:rFonts w:ascii="Times New Roman" w:hAnsi="Times New Roman" w:cs="Times New Roman"/>
          <w:bCs/>
          <w:color w:val="000000"/>
          <w:sz w:val="28"/>
          <w:szCs w:val="28"/>
        </w:rPr>
        <w:t>–</w:t>
      </w:r>
      <w:r w:rsidRPr="00B73E44">
        <w:rPr>
          <w:rFonts w:ascii="Times New Roman" w:hAnsi="Times New Roman" w:cs="Times New Roman"/>
          <w:color w:val="000000"/>
          <w:sz w:val="28"/>
          <w:szCs w:val="28"/>
        </w:rPr>
        <w:t xml:space="preserve"> отраслевые</w:t>
      </w:r>
      <w:r w:rsidR="00330A99">
        <w:rPr>
          <w:rFonts w:ascii="Times New Roman" w:hAnsi="Times New Roman" w:cs="Times New Roman"/>
          <w:color w:val="000000"/>
          <w:sz w:val="28"/>
          <w:szCs w:val="28"/>
        </w:rPr>
        <w:t xml:space="preserve"> формы отчетности 1-ОИП, </w:t>
      </w:r>
      <w:r w:rsidRPr="00B73E44">
        <w:rPr>
          <w:rFonts w:ascii="Times New Roman" w:hAnsi="Times New Roman" w:cs="Times New Roman"/>
          <w:color w:val="000000"/>
          <w:sz w:val="28"/>
          <w:szCs w:val="28"/>
        </w:rPr>
        <w:t>2- ОИП);</w:t>
      </w:r>
    </w:p>
    <w:p w:rsidR="00AB6FA7" w:rsidRDefault="00AB6FA7" w:rsidP="002D0C1F">
      <w:pPr>
        <w:pStyle w:val="ConsPlusNonformat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3E44">
        <w:rPr>
          <w:rFonts w:ascii="Times New Roman" w:hAnsi="Times New Roman" w:cs="Times New Roman"/>
          <w:color w:val="000000"/>
          <w:sz w:val="28"/>
          <w:szCs w:val="28"/>
        </w:rPr>
        <w:t>S</w:t>
      </w:r>
      <w:r w:rsidRPr="00B73E44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lf</w:t>
      </w:r>
      <w:r w:rsidRPr="00B73E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73E44">
        <w:rPr>
          <w:rFonts w:ascii="Times New Roman" w:hAnsi="Times New Roman" w:cs="Times New Roman"/>
          <w:bCs/>
          <w:color w:val="000000"/>
          <w:sz w:val="28"/>
          <w:szCs w:val="28"/>
        </w:rPr>
        <w:t>–</w:t>
      </w:r>
      <w:r w:rsidRPr="00B73E44">
        <w:rPr>
          <w:rFonts w:ascii="Times New Roman" w:hAnsi="Times New Roman" w:cs="Times New Roman"/>
          <w:color w:val="000000"/>
          <w:sz w:val="28"/>
          <w:szCs w:val="28"/>
        </w:rPr>
        <w:t xml:space="preserve"> площадь земель лесного фонда</w:t>
      </w:r>
      <w:r w:rsidR="00290029" w:rsidRPr="00B73E44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B73E44">
        <w:rPr>
          <w:rFonts w:ascii="Times New Roman" w:hAnsi="Times New Roman" w:cs="Times New Roman"/>
          <w:color w:val="000000"/>
          <w:sz w:val="28"/>
          <w:szCs w:val="28"/>
        </w:rPr>
        <w:t xml:space="preserve"> тыс. га (источник информации </w:t>
      </w:r>
      <w:r w:rsidRPr="00B73E44">
        <w:rPr>
          <w:rFonts w:ascii="Times New Roman" w:hAnsi="Times New Roman" w:cs="Times New Roman"/>
          <w:bCs/>
          <w:color w:val="000000"/>
          <w:sz w:val="28"/>
          <w:szCs w:val="28"/>
        </w:rPr>
        <w:t>–</w:t>
      </w:r>
      <w:r w:rsidRPr="00B73E44">
        <w:rPr>
          <w:rFonts w:ascii="Times New Roman" w:hAnsi="Times New Roman" w:cs="Times New Roman"/>
          <w:color w:val="000000"/>
          <w:sz w:val="28"/>
          <w:szCs w:val="28"/>
        </w:rPr>
        <w:t xml:space="preserve"> ф.</w:t>
      </w:r>
      <w:r w:rsidR="0098735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9568D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B73E44">
        <w:rPr>
          <w:rFonts w:ascii="Times New Roman" w:hAnsi="Times New Roman" w:cs="Times New Roman"/>
          <w:color w:val="000000"/>
          <w:sz w:val="28"/>
          <w:szCs w:val="28"/>
        </w:rPr>
        <w:t xml:space="preserve"> государственного лесного реестра</w:t>
      </w:r>
      <w:r w:rsidR="000B00AF" w:rsidRPr="000B00A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0B00AF">
        <w:rPr>
          <w:rFonts w:ascii="Times New Roman" w:hAnsi="Times New Roman" w:cs="Times New Roman"/>
          <w:color w:val="000000"/>
          <w:sz w:val="28"/>
          <w:szCs w:val="28"/>
          <w:lang w:val="en-US"/>
        </w:rPr>
        <w:t>data</w:t>
      </w:r>
      <w:r w:rsidR="000B00AF" w:rsidRPr="000B00AF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 w:rsidR="000B00AF">
        <w:rPr>
          <w:rFonts w:ascii="Times New Roman" w:hAnsi="Times New Roman" w:cs="Times New Roman"/>
          <w:color w:val="000000"/>
          <w:sz w:val="28"/>
          <w:szCs w:val="28"/>
          <w:lang w:val="en-US"/>
        </w:rPr>
        <w:t>gov</w:t>
      </w:r>
      <w:proofErr w:type="spellEnd"/>
      <w:r w:rsidR="000B00AF" w:rsidRPr="000B00AF">
        <w:rPr>
          <w:rFonts w:ascii="Times New Roman" w:hAnsi="Times New Roman" w:cs="Times New Roman"/>
          <w:color w:val="000000"/>
          <w:sz w:val="28"/>
          <w:szCs w:val="28"/>
        </w:rPr>
        <w:t>/</w:t>
      </w:r>
      <w:proofErr w:type="spellStart"/>
      <w:r w:rsidR="000B00AF">
        <w:rPr>
          <w:rFonts w:ascii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 w:rsidRPr="00B73E44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BB0A86" w:rsidRDefault="00BB0A86" w:rsidP="002D0C1F">
      <w:pPr>
        <w:pStyle w:val="ConsPlusNonformat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B0A86" w:rsidRDefault="00BB0A86" w:rsidP="002D0C1F">
      <w:pPr>
        <w:pStyle w:val="ConsPlusNonformat"/>
        <w:ind w:firstLine="53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3.2. </w:t>
      </w:r>
      <w:r>
        <w:rPr>
          <w:rFonts w:ascii="Times New Roman" w:hAnsi="Times New Roman"/>
          <w:color w:val="000000"/>
          <w:sz w:val="28"/>
          <w:szCs w:val="28"/>
        </w:rPr>
        <w:t xml:space="preserve">Площадь лесных пожаров на землях лесного фонда,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га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BB0A86" w:rsidRDefault="00BB0A86" w:rsidP="002D0C1F">
      <w:pPr>
        <w:pStyle w:val="ConsPlusNonformat"/>
        <w:ind w:firstLine="53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Значение берется из формы отраслевой отчетности 7-ОИП.</w:t>
      </w:r>
    </w:p>
    <w:p w:rsidR="00BB0A86" w:rsidRDefault="00BB0A86" w:rsidP="002D0C1F">
      <w:pPr>
        <w:pStyle w:val="ConsPlusNonformat"/>
        <w:ind w:firstLine="53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B0A86" w:rsidRDefault="00BB0A86" w:rsidP="002D0C1F">
      <w:pPr>
        <w:pStyle w:val="ConsPlusNonformat"/>
        <w:ind w:firstLine="53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 Обеспечение выполнения мероприятий и достижения ожидаемых результатов государственной программы</w:t>
      </w:r>
    </w:p>
    <w:p w:rsidR="001B0A1A" w:rsidRDefault="001B0A1A" w:rsidP="002D0C1F">
      <w:pPr>
        <w:pStyle w:val="ConsPlusNonformat"/>
        <w:ind w:firstLine="53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B0A1A" w:rsidRPr="003D0C81" w:rsidRDefault="001B0A1A" w:rsidP="001B0A1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4.1. </w:t>
      </w:r>
      <w:r w:rsidRPr="003D0C81">
        <w:rPr>
          <w:color w:val="000000"/>
          <w:sz w:val="28"/>
          <w:szCs w:val="28"/>
        </w:rPr>
        <w:t xml:space="preserve"> Доля лесных пожаров, ликвидированных в течение первых суток с момента обнаружения, в общем количестве лесных пожаров определяется следующим образом:</w:t>
      </w:r>
    </w:p>
    <w:p w:rsidR="001B0A1A" w:rsidRPr="003D0C81" w:rsidRDefault="001B0A1A" w:rsidP="001B0A1A">
      <w:pPr>
        <w:pStyle w:val="ConsPlusNonforma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D0C81">
        <w:rPr>
          <w:rFonts w:ascii="Times New Roman" w:hAnsi="Times New Roman" w:cs="Times New Roman"/>
          <w:color w:val="000000"/>
          <w:position w:val="-32"/>
          <w:sz w:val="28"/>
          <w:szCs w:val="28"/>
        </w:rPr>
        <w:object w:dxaOrig="1700" w:dyaOrig="740">
          <v:shape id="_x0000_i1028" type="#_x0000_t75" style="width:93pt;height:39pt" o:ole="">
            <v:imagedata r:id="rId15" o:title=""/>
          </v:shape>
          <o:OLEObject Type="Embed" ProgID="Equation.3" ShapeID="_x0000_i1028" DrawAspect="Content" ObjectID="_1727876276" r:id="rId16"/>
        </w:object>
      </w:r>
    </w:p>
    <w:p w:rsidR="001B0A1A" w:rsidRPr="003D0C81" w:rsidRDefault="001B0A1A" w:rsidP="001B0A1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3D0C81">
        <w:rPr>
          <w:color w:val="000000"/>
          <w:sz w:val="28"/>
          <w:szCs w:val="28"/>
        </w:rPr>
        <w:t>где;</w:t>
      </w:r>
    </w:p>
    <w:p w:rsidR="001B0A1A" w:rsidRPr="003D0C81" w:rsidRDefault="001B0A1A" w:rsidP="001B0A1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3D0C81">
        <w:rPr>
          <w:i/>
          <w:color w:val="000000"/>
          <w:sz w:val="28"/>
          <w:szCs w:val="28"/>
          <w:lang w:val="en-US"/>
        </w:rPr>
        <w:t>D</w:t>
      </w:r>
      <w:r w:rsidRPr="003D0C81">
        <w:rPr>
          <w:i/>
          <w:color w:val="000000"/>
          <w:sz w:val="28"/>
          <w:szCs w:val="28"/>
          <w:vertAlign w:val="subscript"/>
        </w:rPr>
        <w:t>1</w:t>
      </w:r>
      <w:proofErr w:type="spellStart"/>
      <w:r w:rsidRPr="003D0C81">
        <w:rPr>
          <w:i/>
          <w:color w:val="000000"/>
          <w:sz w:val="28"/>
          <w:szCs w:val="28"/>
          <w:vertAlign w:val="subscript"/>
          <w:lang w:val="en-US"/>
        </w:rPr>
        <w:t>lp</w:t>
      </w:r>
      <w:proofErr w:type="spellEnd"/>
      <w:proofErr w:type="gramStart"/>
      <w:r w:rsidRPr="003D0C81">
        <w:rPr>
          <w:i/>
          <w:color w:val="000000"/>
          <w:sz w:val="28"/>
          <w:szCs w:val="28"/>
          <w:vertAlign w:val="subscript"/>
        </w:rPr>
        <w:t xml:space="preserve">- </w:t>
      </w:r>
      <w:r w:rsidRPr="003D0C81">
        <w:rPr>
          <w:color w:val="000000"/>
          <w:sz w:val="28"/>
          <w:szCs w:val="28"/>
        </w:rPr>
        <w:t xml:space="preserve"> </w:t>
      </w:r>
      <w:r w:rsidRPr="003D0C81">
        <w:rPr>
          <w:bCs/>
          <w:color w:val="000000"/>
          <w:sz w:val="28"/>
          <w:szCs w:val="28"/>
        </w:rPr>
        <w:t>–</w:t>
      </w:r>
      <w:proofErr w:type="gramEnd"/>
      <w:r w:rsidRPr="003D0C81">
        <w:rPr>
          <w:color w:val="000000"/>
          <w:sz w:val="28"/>
          <w:szCs w:val="28"/>
        </w:rPr>
        <w:t xml:space="preserve"> доля лесных пожаров, ликвидированных в течение первых суток с момента обнаружения, в общем количестве лесных пожаров, процентов;</w:t>
      </w:r>
    </w:p>
    <w:p w:rsidR="001B0A1A" w:rsidRPr="003D0C81" w:rsidRDefault="001B0A1A" w:rsidP="001B0A1A">
      <w:pPr>
        <w:ind w:firstLine="709"/>
        <w:jc w:val="both"/>
        <w:rPr>
          <w:color w:val="000000"/>
          <w:sz w:val="28"/>
          <w:szCs w:val="28"/>
        </w:rPr>
      </w:pPr>
      <w:r w:rsidRPr="003D0C81">
        <w:rPr>
          <w:i/>
          <w:color w:val="000000"/>
          <w:sz w:val="28"/>
          <w:szCs w:val="28"/>
          <w:lang w:val="en-US"/>
        </w:rPr>
        <w:t>K</w:t>
      </w:r>
      <w:r w:rsidRPr="003D0C81">
        <w:rPr>
          <w:i/>
          <w:color w:val="000000"/>
          <w:sz w:val="28"/>
          <w:szCs w:val="28"/>
          <w:vertAlign w:val="subscript"/>
          <w:lang w:val="en-US"/>
        </w:rPr>
        <w:t>l</w:t>
      </w:r>
      <w:r w:rsidRPr="003D0C81">
        <w:rPr>
          <w:i/>
          <w:color w:val="000000"/>
          <w:sz w:val="28"/>
          <w:szCs w:val="28"/>
          <w:vertAlign w:val="subscript"/>
        </w:rPr>
        <w:t>1</w:t>
      </w:r>
      <w:r w:rsidRPr="003D0C81">
        <w:rPr>
          <w:i/>
          <w:color w:val="000000"/>
          <w:sz w:val="28"/>
          <w:szCs w:val="28"/>
          <w:vertAlign w:val="subscript"/>
          <w:lang w:val="en-US"/>
        </w:rPr>
        <w:t>p</w:t>
      </w:r>
      <w:r w:rsidRPr="003D0C81">
        <w:rPr>
          <w:color w:val="000000"/>
          <w:sz w:val="28"/>
          <w:szCs w:val="28"/>
        </w:rPr>
        <w:t xml:space="preserve"> </w:t>
      </w:r>
      <w:r w:rsidRPr="003D0C81">
        <w:rPr>
          <w:bCs/>
          <w:color w:val="000000"/>
          <w:sz w:val="28"/>
          <w:szCs w:val="28"/>
        </w:rPr>
        <w:t>–</w:t>
      </w:r>
      <w:r w:rsidRPr="003D0C81">
        <w:rPr>
          <w:color w:val="000000"/>
          <w:sz w:val="28"/>
          <w:szCs w:val="28"/>
        </w:rPr>
        <w:t xml:space="preserve"> количество лесных пожаров, ликвидированных в течение первых суток с момента обнаружения, случаев (источник информации </w:t>
      </w:r>
      <w:r w:rsidRPr="003D0C81">
        <w:rPr>
          <w:bCs/>
          <w:color w:val="000000"/>
          <w:sz w:val="28"/>
          <w:szCs w:val="28"/>
        </w:rPr>
        <w:t>–</w:t>
      </w:r>
      <w:r w:rsidRPr="003D0C81">
        <w:rPr>
          <w:color w:val="000000"/>
          <w:sz w:val="28"/>
          <w:szCs w:val="28"/>
        </w:rPr>
        <w:t xml:space="preserve"> отраслевая форма отчетности 7-ОИП); </w:t>
      </w:r>
    </w:p>
    <w:p w:rsidR="001B0A1A" w:rsidRDefault="001B0A1A" w:rsidP="001B0A1A">
      <w:pPr>
        <w:ind w:firstLine="709"/>
        <w:jc w:val="both"/>
        <w:rPr>
          <w:color w:val="000000"/>
          <w:sz w:val="28"/>
          <w:szCs w:val="28"/>
        </w:rPr>
      </w:pPr>
      <w:proofErr w:type="spellStart"/>
      <w:proofErr w:type="gramStart"/>
      <w:r w:rsidRPr="003D0C81">
        <w:rPr>
          <w:i/>
          <w:color w:val="000000"/>
          <w:sz w:val="28"/>
          <w:szCs w:val="28"/>
          <w:lang w:val="en-US"/>
        </w:rPr>
        <w:t>K</w:t>
      </w:r>
      <w:r w:rsidRPr="003D0C81">
        <w:rPr>
          <w:i/>
          <w:color w:val="000000"/>
          <w:sz w:val="28"/>
          <w:szCs w:val="28"/>
          <w:vertAlign w:val="subscript"/>
          <w:lang w:val="en-US"/>
        </w:rPr>
        <w:t>lp</w:t>
      </w:r>
      <w:proofErr w:type="spellEnd"/>
      <w:r w:rsidRPr="003D0C81">
        <w:rPr>
          <w:i/>
          <w:color w:val="000000"/>
          <w:sz w:val="28"/>
          <w:szCs w:val="28"/>
          <w:vertAlign w:val="subscript"/>
        </w:rPr>
        <w:t xml:space="preserve"> </w:t>
      </w:r>
      <w:r w:rsidRPr="003D0C81">
        <w:rPr>
          <w:i/>
          <w:color w:val="000000"/>
          <w:sz w:val="28"/>
          <w:szCs w:val="28"/>
        </w:rPr>
        <w:t xml:space="preserve">– </w:t>
      </w:r>
      <w:r w:rsidRPr="003D0C81">
        <w:rPr>
          <w:color w:val="000000"/>
          <w:sz w:val="28"/>
          <w:szCs w:val="28"/>
        </w:rPr>
        <w:t xml:space="preserve">общее количество лесных пожаров, случаев (источник информации </w:t>
      </w:r>
      <w:r w:rsidRPr="003D0C81">
        <w:rPr>
          <w:bCs/>
          <w:color w:val="000000"/>
          <w:sz w:val="28"/>
          <w:szCs w:val="28"/>
        </w:rPr>
        <w:t>–</w:t>
      </w:r>
      <w:r w:rsidRPr="003D0C81">
        <w:rPr>
          <w:color w:val="000000"/>
          <w:sz w:val="28"/>
          <w:szCs w:val="28"/>
        </w:rPr>
        <w:t xml:space="preserve"> отраслевая форма отчетности 7-ОИП).</w:t>
      </w:r>
      <w:proofErr w:type="gramEnd"/>
    </w:p>
    <w:p w:rsidR="001B0A1A" w:rsidRDefault="001B0A1A" w:rsidP="001B0A1A">
      <w:pPr>
        <w:ind w:firstLine="709"/>
        <w:jc w:val="both"/>
        <w:rPr>
          <w:color w:val="000000"/>
          <w:sz w:val="28"/>
          <w:szCs w:val="28"/>
        </w:rPr>
      </w:pPr>
    </w:p>
    <w:p w:rsidR="001B0A1A" w:rsidRPr="003D0C81" w:rsidRDefault="001B0A1A" w:rsidP="001B0A1A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4.2. </w:t>
      </w:r>
      <w:r w:rsidRPr="003D0C81">
        <w:rPr>
          <w:color w:val="000000"/>
          <w:sz w:val="28"/>
          <w:szCs w:val="28"/>
        </w:rPr>
        <w:t>Доля площади земель лесного фонда, переданных в пользование, в общей площади земель лесного фонда определяется следующим образом:</w:t>
      </w:r>
    </w:p>
    <w:p w:rsidR="001B0A1A" w:rsidRPr="003D0C81" w:rsidRDefault="001B0A1A" w:rsidP="001B0A1A">
      <w:pPr>
        <w:widowControl w:val="0"/>
        <w:autoSpaceDE w:val="0"/>
        <w:autoSpaceDN w:val="0"/>
        <w:adjustRightInd w:val="0"/>
        <w:ind w:firstLine="540"/>
        <w:jc w:val="center"/>
        <w:rPr>
          <w:color w:val="000000"/>
          <w:sz w:val="28"/>
          <w:szCs w:val="28"/>
        </w:rPr>
      </w:pPr>
      <w:r w:rsidRPr="003D0C81">
        <w:rPr>
          <w:color w:val="000000"/>
          <w:position w:val="-32"/>
          <w:sz w:val="28"/>
          <w:szCs w:val="28"/>
        </w:rPr>
        <w:object w:dxaOrig="1620" w:dyaOrig="700">
          <v:shape id="_x0000_i1029" type="#_x0000_t75" style="width:87pt;height:36.75pt" o:ole="">
            <v:imagedata r:id="rId17" o:title=""/>
          </v:shape>
          <o:OLEObject Type="Embed" ProgID="Equation.3" ShapeID="_x0000_i1029" DrawAspect="Content" ObjectID="_1727876277" r:id="rId18"/>
        </w:object>
      </w:r>
    </w:p>
    <w:p w:rsidR="001B0A1A" w:rsidRPr="00B73E44" w:rsidRDefault="001B0A1A" w:rsidP="001B0A1A">
      <w:pPr>
        <w:widowControl w:val="0"/>
        <w:autoSpaceDE w:val="0"/>
        <w:autoSpaceDN w:val="0"/>
        <w:adjustRightInd w:val="0"/>
        <w:ind w:firstLine="540"/>
        <w:rPr>
          <w:color w:val="000000"/>
          <w:sz w:val="28"/>
          <w:szCs w:val="28"/>
        </w:rPr>
      </w:pPr>
      <w:r w:rsidRPr="003D0C81">
        <w:rPr>
          <w:color w:val="000000"/>
          <w:sz w:val="28"/>
          <w:szCs w:val="28"/>
        </w:rPr>
        <w:t>где:</w:t>
      </w:r>
    </w:p>
    <w:p w:rsidR="001B0A1A" w:rsidRPr="00B73E44" w:rsidRDefault="001B0A1A" w:rsidP="001B0A1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B73E44">
        <w:rPr>
          <w:color w:val="000000"/>
          <w:sz w:val="28"/>
          <w:szCs w:val="28"/>
          <w:lang w:val="en-US"/>
        </w:rPr>
        <w:t>O</w:t>
      </w:r>
      <w:r w:rsidRPr="00B73E44">
        <w:rPr>
          <w:color w:val="000000"/>
          <w:sz w:val="28"/>
          <w:szCs w:val="28"/>
          <w:vertAlign w:val="subscript"/>
          <w:lang w:val="en-US"/>
        </w:rPr>
        <w:t>ar</w:t>
      </w:r>
      <w:r w:rsidRPr="00B73E44">
        <w:rPr>
          <w:color w:val="000000"/>
          <w:sz w:val="28"/>
          <w:szCs w:val="28"/>
          <w:vertAlign w:val="subscript"/>
        </w:rPr>
        <w:t xml:space="preserve"> </w:t>
      </w:r>
      <w:r w:rsidRPr="00B73E44">
        <w:rPr>
          <w:bCs/>
          <w:color w:val="000000"/>
          <w:sz w:val="28"/>
          <w:szCs w:val="28"/>
        </w:rPr>
        <w:t xml:space="preserve">– </w:t>
      </w:r>
      <w:r w:rsidRPr="00B73E44">
        <w:rPr>
          <w:color w:val="000000"/>
          <w:sz w:val="28"/>
          <w:szCs w:val="28"/>
        </w:rPr>
        <w:t xml:space="preserve">доля площади земель лесного фонда, переданных в пользование, к общей площади земель лесного фонда, </w:t>
      </w:r>
      <w:r>
        <w:rPr>
          <w:color w:val="000000"/>
          <w:sz w:val="28"/>
          <w:szCs w:val="28"/>
        </w:rPr>
        <w:t>процентов</w:t>
      </w:r>
      <w:r w:rsidRPr="00B73E44">
        <w:rPr>
          <w:color w:val="000000"/>
          <w:sz w:val="28"/>
          <w:szCs w:val="28"/>
        </w:rPr>
        <w:t>;</w:t>
      </w:r>
    </w:p>
    <w:p w:rsidR="001B0A1A" w:rsidRDefault="001B0A1A" w:rsidP="001B0A1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proofErr w:type="spellStart"/>
      <w:proofErr w:type="gramStart"/>
      <w:r w:rsidRPr="00B73E44">
        <w:rPr>
          <w:color w:val="000000"/>
          <w:sz w:val="28"/>
          <w:szCs w:val="28"/>
          <w:lang w:val="en-US"/>
        </w:rPr>
        <w:t>S</w:t>
      </w:r>
      <w:r w:rsidRPr="00B73E44">
        <w:rPr>
          <w:color w:val="000000"/>
          <w:sz w:val="28"/>
          <w:szCs w:val="28"/>
          <w:vertAlign w:val="subscript"/>
          <w:lang w:val="en-US"/>
        </w:rPr>
        <w:t>ar</w:t>
      </w:r>
      <w:proofErr w:type="spellEnd"/>
      <w:proofErr w:type="gramEnd"/>
      <w:r w:rsidRPr="00B73E44">
        <w:rPr>
          <w:color w:val="000000"/>
          <w:sz w:val="28"/>
          <w:szCs w:val="28"/>
          <w:vertAlign w:val="subscript"/>
        </w:rPr>
        <w:t xml:space="preserve"> </w:t>
      </w:r>
      <w:r w:rsidRPr="00B73E44">
        <w:rPr>
          <w:bCs/>
          <w:color w:val="000000"/>
          <w:sz w:val="28"/>
          <w:szCs w:val="28"/>
        </w:rPr>
        <w:t xml:space="preserve">– </w:t>
      </w:r>
      <w:r w:rsidRPr="00B73E44">
        <w:rPr>
          <w:color w:val="000000"/>
          <w:sz w:val="28"/>
          <w:szCs w:val="28"/>
        </w:rPr>
        <w:t xml:space="preserve">площадь земель лесного фонда, переданных в пользование, га (источник информации </w:t>
      </w:r>
      <w:r w:rsidRPr="00B73E44">
        <w:rPr>
          <w:bCs/>
          <w:color w:val="000000"/>
          <w:sz w:val="28"/>
          <w:szCs w:val="28"/>
        </w:rPr>
        <w:t xml:space="preserve">– </w:t>
      </w:r>
      <w:r w:rsidRPr="00B73E44">
        <w:rPr>
          <w:color w:val="000000"/>
          <w:sz w:val="28"/>
          <w:szCs w:val="28"/>
        </w:rPr>
        <w:t>отраслевая форма отчетности 24</w:t>
      </w:r>
      <w:r>
        <w:rPr>
          <w:color w:val="000000"/>
          <w:sz w:val="28"/>
          <w:szCs w:val="28"/>
        </w:rPr>
        <w:t>-</w:t>
      </w:r>
      <w:r w:rsidRPr="00B73E44">
        <w:rPr>
          <w:color w:val="000000"/>
          <w:sz w:val="28"/>
          <w:szCs w:val="28"/>
        </w:rPr>
        <w:t>ОИП);</w:t>
      </w:r>
    </w:p>
    <w:p w:rsidR="001B0A1A" w:rsidRPr="00B73E44" w:rsidRDefault="001B0A1A" w:rsidP="001B0A1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B73E44">
        <w:rPr>
          <w:color w:val="000000"/>
          <w:sz w:val="28"/>
          <w:szCs w:val="28"/>
        </w:rPr>
        <w:t>S</w:t>
      </w:r>
      <w:r w:rsidRPr="00B73E44">
        <w:rPr>
          <w:color w:val="000000"/>
          <w:sz w:val="28"/>
          <w:szCs w:val="28"/>
          <w:vertAlign w:val="subscript"/>
          <w:lang w:val="en-US"/>
        </w:rPr>
        <w:t>lf</w:t>
      </w:r>
      <w:r w:rsidRPr="00B73E44">
        <w:rPr>
          <w:color w:val="000000"/>
          <w:sz w:val="28"/>
          <w:szCs w:val="28"/>
        </w:rPr>
        <w:t xml:space="preserve"> </w:t>
      </w:r>
      <w:r w:rsidRPr="00B73E44">
        <w:rPr>
          <w:bCs/>
          <w:color w:val="000000"/>
          <w:sz w:val="28"/>
          <w:szCs w:val="28"/>
        </w:rPr>
        <w:t xml:space="preserve">– </w:t>
      </w:r>
      <w:r w:rsidRPr="00B73E44">
        <w:rPr>
          <w:color w:val="000000"/>
          <w:sz w:val="28"/>
          <w:szCs w:val="28"/>
        </w:rPr>
        <w:t xml:space="preserve">площадь земель лесного фонда, тыс. га (источник информации </w:t>
      </w:r>
      <w:r w:rsidRPr="00B73E44">
        <w:rPr>
          <w:bCs/>
          <w:color w:val="000000"/>
          <w:sz w:val="28"/>
          <w:szCs w:val="28"/>
        </w:rPr>
        <w:t xml:space="preserve">– </w:t>
      </w:r>
      <w:r w:rsidRPr="00B73E44">
        <w:rPr>
          <w:color w:val="000000"/>
          <w:sz w:val="28"/>
          <w:szCs w:val="28"/>
        </w:rPr>
        <w:t>ф.</w:t>
      </w:r>
      <w:r>
        <w:rPr>
          <w:color w:val="000000"/>
          <w:sz w:val="28"/>
          <w:szCs w:val="28"/>
        </w:rPr>
        <w:t xml:space="preserve"> 3</w:t>
      </w:r>
      <w:r w:rsidRPr="00B73E44">
        <w:rPr>
          <w:color w:val="000000"/>
          <w:sz w:val="28"/>
          <w:szCs w:val="28"/>
        </w:rPr>
        <w:t xml:space="preserve"> государственного лесного реестра).</w:t>
      </w:r>
    </w:p>
    <w:p w:rsidR="001B0A1A" w:rsidRPr="00B73E44" w:rsidRDefault="001B0A1A" w:rsidP="002D0C1F">
      <w:pPr>
        <w:pStyle w:val="ConsPlusNonformat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F664D" w:rsidRPr="00B73E44" w:rsidRDefault="001B0A1A" w:rsidP="003F664D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4.3</w:t>
      </w:r>
      <w:r w:rsidR="00930DF8" w:rsidRPr="00B73E44">
        <w:rPr>
          <w:color w:val="000000"/>
          <w:sz w:val="28"/>
          <w:szCs w:val="28"/>
        </w:rPr>
        <w:t>.</w:t>
      </w:r>
      <w:r w:rsidR="0048528C">
        <w:rPr>
          <w:color w:val="000000"/>
          <w:sz w:val="28"/>
          <w:szCs w:val="28"/>
        </w:rPr>
        <w:t xml:space="preserve"> </w:t>
      </w:r>
      <w:r w:rsidR="003F664D" w:rsidRPr="00B73E44">
        <w:rPr>
          <w:color w:val="000000"/>
          <w:sz w:val="28"/>
          <w:szCs w:val="28"/>
        </w:rPr>
        <w:t>Отношение фактического объема заготовки древесины к установленному допустимому объему изъятия древесины определяется следующим образом:</w:t>
      </w:r>
    </w:p>
    <w:p w:rsidR="002C2265" w:rsidRPr="00B73E44" w:rsidRDefault="00157786" w:rsidP="002C2265">
      <w:pPr>
        <w:pStyle w:val="ConsPlusNonforma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73E44">
        <w:rPr>
          <w:rFonts w:ascii="Times New Roman" w:hAnsi="Times New Roman" w:cs="Times New Roman"/>
          <w:color w:val="000000"/>
          <w:position w:val="-30"/>
          <w:sz w:val="28"/>
          <w:szCs w:val="28"/>
        </w:rPr>
        <w:object w:dxaOrig="1400" w:dyaOrig="720">
          <v:shape id="_x0000_i1030" type="#_x0000_t75" style="width:77.25pt;height:37.5pt" o:ole="">
            <v:imagedata r:id="rId19" o:title=""/>
          </v:shape>
          <o:OLEObject Type="Embed" ProgID="Equation.3" ShapeID="_x0000_i1030" DrawAspect="Content" ObjectID="_1727876278" r:id="rId20"/>
        </w:object>
      </w:r>
    </w:p>
    <w:p w:rsidR="002C2265" w:rsidRPr="00B73E44" w:rsidRDefault="002C2265" w:rsidP="002D0C1F">
      <w:pPr>
        <w:pStyle w:val="ConsPlusNonformat"/>
        <w:ind w:firstLine="539"/>
        <w:rPr>
          <w:rFonts w:ascii="Times New Roman" w:hAnsi="Times New Roman" w:cs="Times New Roman"/>
          <w:color w:val="000000"/>
          <w:sz w:val="28"/>
          <w:szCs w:val="28"/>
        </w:rPr>
      </w:pPr>
      <w:r w:rsidRPr="00B73E44"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2C2265" w:rsidRPr="00B73E44" w:rsidRDefault="002C2265" w:rsidP="002C2265">
      <w:pPr>
        <w:pStyle w:val="ConsPlusNonforma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3E4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O </w:t>
      </w:r>
      <w:r w:rsidRPr="00B73E4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– </w:t>
      </w:r>
      <w:r w:rsidRPr="00B73E44">
        <w:rPr>
          <w:rFonts w:ascii="Times New Roman" w:hAnsi="Times New Roman" w:cs="Times New Roman"/>
          <w:color w:val="000000"/>
          <w:sz w:val="28"/>
          <w:szCs w:val="28"/>
        </w:rPr>
        <w:t>отношение фактического объема заготовки древесины к установленному допустимому объему изъятия, процентов;</w:t>
      </w:r>
    </w:p>
    <w:p w:rsidR="0048528C" w:rsidRDefault="002C2265" w:rsidP="0048528C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73E4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V</w:t>
      </w:r>
      <w:r w:rsidRPr="00B73E44">
        <w:rPr>
          <w:rFonts w:ascii="Times New Roman" w:hAnsi="Times New Roman" w:cs="Times New Roman"/>
          <w:i/>
          <w:color w:val="000000"/>
          <w:sz w:val="28"/>
          <w:szCs w:val="28"/>
          <w:vertAlign w:val="subscript"/>
          <w:lang w:val="en-US"/>
        </w:rPr>
        <w:t>fz</w:t>
      </w:r>
      <w:proofErr w:type="spellEnd"/>
      <w:r w:rsidRPr="00B73E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73E44">
        <w:rPr>
          <w:rFonts w:ascii="Times New Roman" w:hAnsi="Times New Roman" w:cs="Times New Roman"/>
          <w:bCs/>
          <w:color w:val="000000"/>
          <w:sz w:val="28"/>
          <w:szCs w:val="28"/>
        </w:rPr>
        <w:t>–</w:t>
      </w:r>
      <w:r w:rsidRPr="00B73E44">
        <w:rPr>
          <w:rFonts w:ascii="Times New Roman" w:hAnsi="Times New Roman" w:cs="Times New Roman"/>
          <w:color w:val="000000"/>
          <w:sz w:val="28"/>
          <w:szCs w:val="28"/>
        </w:rPr>
        <w:t xml:space="preserve"> фактический объем заготовки древесины, тыс. куб. м (источник информации </w:t>
      </w:r>
      <w:r w:rsidRPr="00B73E44">
        <w:rPr>
          <w:rFonts w:ascii="Times New Roman" w:hAnsi="Times New Roman" w:cs="Times New Roman"/>
          <w:bCs/>
          <w:color w:val="000000"/>
          <w:sz w:val="28"/>
          <w:szCs w:val="28"/>
        </w:rPr>
        <w:t>–</w:t>
      </w:r>
      <w:r w:rsidRPr="00B73E44">
        <w:rPr>
          <w:rFonts w:ascii="Times New Roman" w:hAnsi="Times New Roman" w:cs="Times New Roman"/>
          <w:color w:val="000000"/>
          <w:sz w:val="28"/>
          <w:szCs w:val="28"/>
        </w:rPr>
        <w:t xml:space="preserve"> ф.</w:t>
      </w:r>
      <w:r w:rsidR="00A9568D">
        <w:rPr>
          <w:rFonts w:ascii="Times New Roman" w:hAnsi="Times New Roman" w:cs="Times New Roman"/>
          <w:color w:val="000000"/>
          <w:sz w:val="28"/>
          <w:szCs w:val="28"/>
        </w:rPr>
        <w:t xml:space="preserve"> 8</w:t>
      </w:r>
      <w:r w:rsidRPr="00B73E44">
        <w:rPr>
          <w:rFonts w:ascii="Times New Roman" w:hAnsi="Times New Roman" w:cs="Times New Roman"/>
          <w:color w:val="000000"/>
          <w:sz w:val="28"/>
          <w:szCs w:val="28"/>
        </w:rPr>
        <w:t xml:space="preserve"> государственного лесного реестра, отраслевая форма отчетности 12</w:t>
      </w:r>
      <w:r w:rsidR="0031152A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B73E44">
        <w:rPr>
          <w:rFonts w:ascii="Times New Roman" w:hAnsi="Times New Roman" w:cs="Times New Roman"/>
          <w:color w:val="000000"/>
          <w:sz w:val="28"/>
          <w:szCs w:val="28"/>
        </w:rPr>
        <w:t xml:space="preserve">ОИП); </w:t>
      </w:r>
    </w:p>
    <w:p w:rsidR="002C2265" w:rsidRPr="00B73E44" w:rsidRDefault="002C2265" w:rsidP="0048528C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3E44">
        <w:rPr>
          <w:rFonts w:ascii="Times New Roman" w:hAnsi="Times New Roman" w:cs="Times New Roman"/>
          <w:i/>
          <w:color w:val="000000"/>
          <w:sz w:val="28"/>
          <w:szCs w:val="28"/>
        </w:rPr>
        <w:t>V</w:t>
      </w:r>
      <w:r w:rsidRPr="00B73E44">
        <w:rPr>
          <w:rFonts w:ascii="Times New Roman" w:hAnsi="Times New Roman" w:cs="Times New Roman"/>
          <w:i/>
          <w:color w:val="000000"/>
          <w:sz w:val="28"/>
          <w:szCs w:val="28"/>
          <w:vertAlign w:val="subscript"/>
          <w:lang w:val="en-US"/>
        </w:rPr>
        <w:t>u</w:t>
      </w:r>
      <w:r w:rsidRPr="00B73E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73E44">
        <w:rPr>
          <w:rFonts w:ascii="Times New Roman" w:hAnsi="Times New Roman" w:cs="Times New Roman"/>
          <w:bCs/>
          <w:color w:val="000000"/>
          <w:sz w:val="28"/>
          <w:szCs w:val="28"/>
        </w:rPr>
        <w:t>–</w:t>
      </w:r>
      <w:r w:rsidR="00D908B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A94226" w:rsidRPr="00B73E44">
        <w:rPr>
          <w:color w:val="000000"/>
          <w:sz w:val="28"/>
          <w:szCs w:val="28"/>
        </w:rPr>
        <w:t>д</w:t>
      </w:r>
      <w:r w:rsidR="00A94226" w:rsidRPr="00B73E44">
        <w:rPr>
          <w:rFonts w:ascii="Times New Roman" w:hAnsi="Times New Roman" w:cs="Times New Roman"/>
          <w:bCs/>
          <w:color w:val="000000"/>
          <w:sz w:val="28"/>
          <w:szCs w:val="28"/>
        </w:rPr>
        <w:t>опустимый объем изъятия древесины (расчетная лесосека),</w:t>
      </w:r>
      <w:r w:rsidRPr="00B73E44">
        <w:rPr>
          <w:rFonts w:ascii="Times New Roman" w:hAnsi="Times New Roman" w:cs="Times New Roman"/>
          <w:color w:val="000000"/>
          <w:sz w:val="28"/>
          <w:szCs w:val="28"/>
        </w:rPr>
        <w:t xml:space="preserve"> тыс. куб. м (источник информации </w:t>
      </w:r>
      <w:r w:rsidR="00D908B0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B73E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71321" w:rsidRPr="00B73E44">
        <w:rPr>
          <w:rFonts w:ascii="Times New Roman" w:hAnsi="Times New Roman" w:cs="Times New Roman"/>
          <w:color w:val="000000"/>
          <w:sz w:val="28"/>
          <w:szCs w:val="28"/>
        </w:rPr>
        <w:t>отраслевая</w:t>
      </w:r>
      <w:r w:rsidR="00D908B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71321" w:rsidRPr="00B73E44">
        <w:rPr>
          <w:rFonts w:ascii="Times New Roman" w:hAnsi="Times New Roman" w:cs="Times New Roman"/>
          <w:color w:val="000000"/>
          <w:sz w:val="28"/>
          <w:szCs w:val="28"/>
        </w:rPr>
        <w:t xml:space="preserve">форма отчетности </w:t>
      </w:r>
      <w:r w:rsidRPr="00B73E44">
        <w:rPr>
          <w:rFonts w:ascii="Times New Roman" w:hAnsi="Times New Roman" w:cs="Times New Roman"/>
          <w:color w:val="000000"/>
          <w:sz w:val="28"/>
          <w:szCs w:val="28"/>
        </w:rPr>
        <w:t>12</w:t>
      </w:r>
      <w:r w:rsidR="0031152A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B73E44">
        <w:rPr>
          <w:rFonts w:ascii="Times New Roman" w:hAnsi="Times New Roman" w:cs="Times New Roman"/>
          <w:color w:val="000000"/>
          <w:sz w:val="28"/>
          <w:szCs w:val="28"/>
        </w:rPr>
        <w:t>ОИП).</w:t>
      </w:r>
    </w:p>
    <w:p w:rsidR="002C2265" w:rsidRPr="00B73E44" w:rsidRDefault="002C2265" w:rsidP="002C2265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2C2265" w:rsidRPr="00B73E44" w:rsidSect="00217E9B">
      <w:headerReference w:type="even" r:id="rId21"/>
      <w:headerReference w:type="default" r:id="rId22"/>
      <w:headerReference w:type="first" r:id="rId23"/>
      <w:pgSz w:w="11906" w:h="16838"/>
      <w:pgMar w:top="1701" w:right="992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F10" w:rsidRDefault="00567F10">
      <w:r>
        <w:separator/>
      </w:r>
    </w:p>
  </w:endnote>
  <w:endnote w:type="continuationSeparator" w:id="0">
    <w:p w:rsidR="00567F10" w:rsidRDefault="00567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F10" w:rsidRDefault="00567F10">
      <w:r>
        <w:separator/>
      </w:r>
    </w:p>
  </w:footnote>
  <w:footnote w:type="continuationSeparator" w:id="0">
    <w:p w:rsidR="00567F10" w:rsidRDefault="00567F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A95" w:rsidRDefault="007F1A95" w:rsidP="00F575C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F1A95" w:rsidRDefault="007F1A9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A95" w:rsidRDefault="007F1A95" w:rsidP="00F575C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40458">
      <w:rPr>
        <w:rStyle w:val="a5"/>
        <w:noProof/>
      </w:rPr>
      <w:t>2</w:t>
    </w:r>
    <w:r>
      <w:rPr>
        <w:rStyle w:val="a5"/>
      </w:rPr>
      <w:fldChar w:fldCharType="end"/>
    </w:r>
  </w:p>
  <w:p w:rsidR="007F1A95" w:rsidRDefault="007F1A9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F15" w:rsidRDefault="000A3F15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17E9B">
      <w:rPr>
        <w:noProof/>
      </w:rPr>
      <w:t>7</w:t>
    </w:r>
    <w:r>
      <w:fldChar w:fldCharType="end"/>
    </w:r>
  </w:p>
  <w:p w:rsidR="000A3F15" w:rsidRDefault="000A3F1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in;height:3in" o:bullet="t">
        <v:imagedata r:id="rId1" o:title=""/>
      </v:shape>
    </w:pict>
  </w:numPicBullet>
  <w:numPicBullet w:numPicBulletId="1">
    <w:pict>
      <v:shape id="_x0000_i1029" type="#_x0000_t75" style="width:3in;height:3in" o:bullet="t">
        <v:imagedata r:id="rId2" o:title=""/>
      </v:shape>
    </w:pict>
  </w:numPicBullet>
  <w:abstractNum w:abstractNumId="0">
    <w:nsid w:val="6628680F"/>
    <w:multiLevelType w:val="hybridMultilevel"/>
    <w:tmpl w:val="BF547CC6"/>
    <w:lvl w:ilvl="0" w:tplc="435EBE4A">
      <w:numFmt w:val="bullet"/>
      <w:lvlText w:val="–"/>
      <w:lvlJc w:val="left"/>
      <w:pPr>
        <w:ind w:left="10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8A8"/>
    <w:rsid w:val="00003FE0"/>
    <w:rsid w:val="00004159"/>
    <w:rsid w:val="000048E7"/>
    <w:rsid w:val="00015A79"/>
    <w:rsid w:val="0001652F"/>
    <w:rsid w:val="00016A06"/>
    <w:rsid w:val="00016DBD"/>
    <w:rsid w:val="00022726"/>
    <w:rsid w:val="00025D07"/>
    <w:rsid w:val="000269D5"/>
    <w:rsid w:val="00031273"/>
    <w:rsid w:val="00041CDD"/>
    <w:rsid w:val="00044F8B"/>
    <w:rsid w:val="000522FE"/>
    <w:rsid w:val="000528B9"/>
    <w:rsid w:val="0005327B"/>
    <w:rsid w:val="00057C66"/>
    <w:rsid w:val="00063174"/>
    <w:rsid w:val="00067AEF"/>
    <w:rsid w:val="0007495D"/>
    <w:rsid w:val="0007677B"/>
    <w:rsid w:val="00081F44"/>
    <w:rsid w:val="0008598E"/>
    <w:rsid w:val="000872DD"/>
    <w:rsid w:val="000A2945"/>
    <w:rsid w:val="000A3F15"/>
    <w:rsid w:val="000A583C"/>
    <w:rsid w:val="000A708C"/>
    <w:rsid w:val="000B00AF"/>
    <w:rsid w:val="000B3612"/>
    <w:rsid w:val="000B6ECB"/>
    <w:rsid w:val="000D1761"/>
    <w:rsid w:val="000D6E2B"/>
    <w:rsid w:val="000E6698"/>
    <w:rsid w:val="000F107C"/>
    <w:rsid w:val="000F6FB3"/>
    <w:rsid w:val="000F7E44"/>
    <w:rsid w:val="00107132"/>
    <w:rsid w:val="00110D19"/>
    <w:rsid w:val="00122A2E"/>
    <w:rsid w:val="0013760A"/>
    <w:rsid w:val="0015427A"/>
    <w:rsid w:val="00157786"/>
    <w:rsid w:val="00157BC9"/>
    <w:rsid w:val="0016389C"/>
    <w:rsid w:val="00167465"/>
    <w:rsid w:val="00170616"/>
    <w:rsid w:val="0017138A"/>
    <w:rsid w:val="0018101D"/>
    <w:rsid w:val="00184071"/>
    <w:rsid w:val="001847E0"/>
    <w:rsid w:val="00186EDB"/>
    <w:rsid w:val="001A16F5"/>
    <w:rsid w:val="001A5619"/>
    <w:rsid w:val="001A7EE2"/>
    <w:rsid w:val="001B043E"/>
    <w:rsid w:val="001B0A1A"/>
    <w:rsid w:val="001B10E0"/>
    <w:rsid w:val="001B4EFC"/>
    <w:rsid w:val="001B5E62"/>
    <w:rsid w:val="001B6445"/>
    <w:rsid w:val="001B7AAE"/>
    <w:rsid w:val="001B7CEF"/>
    <w:rsid w:val="001B7EEA"/>
    <w:rsid w:val="001C4B2B"/>
    <w:rsid w:val="001E28A3"/>
    <w:rsid w:val="001F08A8"/>
    <w:rsid w:val="001F3EE6"/>
    <w:rsid w:val="001F665A"/>
    <w:rsid w:val="001F6D96"/>
    <w:rsid w:val="00200893"/>
    <w:rsid w:val="00201BD0"/>
    <w:rsid w:val="002064EA"/>
    <w:rsid w:val="0021270D"/>
    <w:rsid w:val="002145BC"/>
    <w:rsid w:val="00216ED9"/>
    <w:rsid w:val="00217E9B"/>
    <w:rsid w:val="00240836"/>
    <w:rsid w:val="00241803"/>
    <w:rsid w:val="00272F19"/>
    <w:rsid w:val="00283C5D"/>
    <w:rsid w:val="00290029"/>
    <w:rsid w:val="00293436"/>
    <w:rsid w:val="002A3777"/>
    <w:rsid w:val="002B3276"/>
    <w:rsid w:val="002C2265"/>
    <w:rsid w:val="002D0C1F"/>
    <w:rsid w:val="002E0E41"/>
    <w:rsid w:val="002F28FC"/>
    <w:rsid w:val="002F333E"/>
    <w:rsid w:val="00303AFA"/>
    <w:rsid w:val="0031152A"/>
    <w:rsid w:val="00314530"/>
    <w:rsid w:val="00322B67"/>
    <w:rsid w:val="00327DC8"/>
    <w:rsid w:val="00330A99"/>
    <w:rsid w:val="003448A3"/>
    <w:rsid w:val="00354294"/>
    <w:rsid w:val="00357BC7"/>
    <w:rsid w:val="00360D15"/>
    <w:rsid w:val="00362C7A"/>
    <w:rsid w:val="00363CDF"/>
    <w:rsid w:val="00367A19"/>
    <w:rsid w:val="00372003"/>
    <w:rsid w:val="003723A3"/>
    <w:rsid w:val="00373B44"/>
    <w:rsid w:val="00380C99"/>
    <w:rsid w:val="00384AF7"/>
    <w:rsid w:val="003B03DD"/>
    <w:rsid w:val="003B2145"/>
    <w:rsid w:val="003B27C5"/>
    <w:rsid w:val="003C41DB"/>
    <w:rsid w:val="003D0C81"/>
    <w:rsid w:val="003D1E53"/>
    <w:rsid w:val="003D234D"/>
    <w:rsid w:val="003D2AFE"/>
    <w:rsid w:val="003D51CE"/>
    <w:rsid w:val="003E0E55"/>
    <w:rsid w:val="003E532B"/>
    <w:rsid w:val="003E6F79"/>
    <w:rsid w:val="003F1CC6"/>
    <w:rsid w:val="003F5394"/>
    <w:rsid w:val="003F664D"/>
    <w:rsid w:val="003F73AA"/>
    <w:rsid w:val="00404E0F"/>
    <w:rsid w:val="00410C48"/>
    <w:rsid w:val="0042005C"/>
    <w:rsid w:val="00430A7B"/>
    <w:rsid w:val="00443465"/>
    <w:rsid w:val="00445F86"/>
    <w:rsid w:val="00452D57"/>
    <w:rsid w:val="00466525"/>
    <w:rsid w:val="004701DF"/>
    <w:rsid w:val="00473E33"/>
    <w:rsid w:val="00475F43"/>
    <w:rsid w:val="004761BD"/>
    <w:rsid w:val="00480FEF"/>
    <w:rsid w:val="00483DAD"/>
    <w:rsid w:val="0048528C"/>
    <w:rsid w:val="0049248F"/>
    <w:rsid w:val="0049253C"/>
    <w:rsid w:val="00494BA2"/>
    <w:rsid w:val="00495B53"/>
    <w:rsid w:val="004A1444"/>
    <w:rsid w:val="004A1D93"/>
    <w:rsid w:val="004C02E1"/>
    <w:rsid w:val="004C0EA8"/>
    <w:rsid w:val="004C308A"/>
    <w:rsid w:val="004C367B"/>
    <w:rsid w:val="004C3BFD"/>
    <w:rsid w:val="004C40F3"/>
    <w:rsid w:val="004D2868"/>
    <w:rsid w:val="004D6C03"/>
    <w:rsid w:val="004E061B"/>
    <w:rsid w:val="004F7672"/>
    <w:rsid w:val="0050013D"/>
    <w:rsid w:val="0050230D"/>
    <w:rsid w:val="00506EC5"/>
    <w:rsid w:val="00512E76"/>
    <w:rsid w:val="00524515"/>
    <w:rsid w:val="0052459A"/>
    <w:rsid w:val="00527173"/>
    <w:rsid w:val="0052742B"/>
    <w:rsid w:val="0053217C"/>
    <w:rsid w:val="00533588"/>
    <w:rsid w:val="00535AEC"/>
    <w:rsid w:val="00551C13"/>
    <w:rsid w:val="00551F6B"/>
    <w:rsid w:val="0055319E"/>
    <w:rsid w:val="005569A3"/>
    <w:rsid w:val="00561467"/>
    <w:rsid w:val="005671AB"/>
    <w:rsid w:val="005677C1"/>
    <w:rsid w:val="00567F10"/>
    <w:rsid w:val="00586359"/>
    <w:rsid w:val="005A6D2B"/>
    <w:rsid w:val="005B51AD"/>
    <w:rsid w:val="005E37FC"/>
    <w:rsid w:val="005E40D3"/>
    <w:rsid w:val="005F1155"/>
    <w:rsid w:val="005F224E"/>
    <w:rsid w:val="005F472B"/>
    <w:rsid w:val="0060679B"/>
    <w:rsid w:val="0062562F"/>
    <w:rsid w:val="00635BCA"/>
    <w:rsid w:val="0064230C"/>
    <w:rsid w:val="00645133"/>
    <w:rsid w:val="00645F4A"/>
    <w:rsid w:val="00645FE4"/>
    <w:rsid w:val="00650F4D"/>
    <w:rsid w:val="006546EB"/>
    <w:rsid w:val="00655F00"/>
    <w:rsid w:val="00660432"/>
    <w:rsid w:val="00672354"/>
    <w:rsid w:val="00673F22"/>
    <w:rsid w:val="0068312E"/>
    <w:rsid w:val="00687069"/>
    <w:rsid w:val="00695950"/>
    <w:rsid w:val="006A5AFC"/>
    <w:rsid w:val="006B5589"/>
    <w:rsid w:val="006C345C"/>
    <w:rsid w:val="006C3638"/>
    <w:rsid w:val="006C456F"/>
    <w:rsid w:val="006C6445"/>
    <w:rsid w:val="006E2437"/>
    <w:rsid w:val="006E436E"/>
    <w:rsid w:val="006F2201"/>
    <w:rsid w:val="006F228D"/>
    <w:rsid w:val="007023C7"/>
    <w:rsid w:val="007060FB"/>
    <w:rsid w:val="00707B76"/>
    <w:rsid w:val="00726B49"/>
    <w:rsid w:val="007412E8"/>
    <w:rsid w:val="00746C36"/>
    <w:rsid w:val="00752DEB"/>
    <w:rsid w:val="00754FA1"/>
    <w:rsid w:val="007612F0"/>
    <w:rsid w:val="0076635F"/>
    <w:rsid w:val="00783DF7"/>
    <w:rsid w:val="00790629"/>
    <w:rsid w:val="00790943"/>
    <w:rsid w:val="00796400"/>
    <w:rsid w:val="007A5DD3"/>
    <w:rsid w:val="007A7881"/>
    <w:rsid w:val="007B447C"/>
    <w:rsid w:val="007C0C96"/>
    <w:rsid w:val="007C53E2"/>
    <w:rsid w:val="007D49F1"/>
    <w:rsid w:val="007D4B57"/>
    <w:rsid w:val="007D5391"/>
    <w:rsid w:val="007E14C4"/>
    <w:rsid w:val="007E6132"/>
    <w:rsid w:val="007F1A95"/>
    <w:rsid w:val="007F2098"/>
    <w:rsid w:val="008052B6"/>
    <w:rsid w:val="00811BC4"/>
    <w:rsid w:val="0081339F"/>
    <w:rsid w:val="00814B20"/>
    <w:rsid w:val="00821208"/>
    <w:rsid w:val="00823A0A"/>
    <w:rsid w:val="0082639C"/>
    <w:rsid w:val="00826C30"/>
    <w:rsid w:val="00835305"/>
    <w:rsid w:val="00846690"/>
    <w:rsid w:val="008533F5"/>
    <w:rsid w:val="00862189"/>
    <w:rsid w:val="00863BDA"/>
    <w:rsid w:val="0086774E"/>
    <w:rsid w:val="00873321"/>
    <w:rsid w:val="00885929"/>
    <w:rsid w:val="008918D7"/>
    <w:rsid w:val="00893663"/>
    <w:rsid w:val="008B286C"/>
    <w:rsid w:val="008B6742"/>
    <w:rsid w:val="008B6813"/>
    <w:rsid w:val="008C715F"/>
    <w:rsid w:val="008D03DE"/>
    <w:rsid w:val="008D6632"/>
    <w:rsid w:val="008E2FF6"/>
    <w:rsid w:val="008E414E"/>
    <w:rsid w:val="008E66B2"/>
    <w:rsid w:val="008F0AB6"/>
    <w:rsid w:val="008F5AD6"/>
    <w:rsid w:val="009016CD"/>
    <w:rsid w:val="009030E6"/>
    <w:rsid w:val="00914C5D"/>
    <w:rsid w:val="00915A66"/>
    <w:rsid w:val="00923BE8"/>
    <w:rsid w:val="00930DF8"/>
    <w:rsid w:val="00931F3A"/>
    <w:rsid w:val="00945F8C"/>
    <w:rsid w:val="00950361"/>
    <w:rsid w:val="00952FF5"/>
    <w:rsid w:val="0095402E"/>
    <w:rsid w:val="009559C7"/>
    <w:rsid w:val="00957F24"/>
    <w:rsid w:val="009622FE"/>
    <w:rsid w:val="00977CAE"/>
    <w:rsid w:val="00977D7D"/>
    <w:rsid w:val="00983376"/>
    <w:rsid w:val="0098735C"/>
    <w:rsid w:val="009C15E3"/>
    <w:rsid w:val="009E0277"/>
    <w:rsid w:val="009E2C37"/>
    <w:rsid w:val="009E5006"/>
    <w:rsid w:val="009F3CD7"/>
    <w:rsid w:val="00A0048A"/>
    <w:rsid w:val="00A0135C"/>
    <w:rsid w:val="00A06F40"/>
    <w:rsid w:val="00A110E5"/>
    <w:rsid w:val="00A205C5"/>
    <w:rsid w:val="00A20646"/>
    <w:rsid w:val="00A21EFB"/>
    <w:rsid w:val="00A24E07"/>
    <w:rsid w:val="00A42DF0"/>
    <w:rsid w:val="00A43E05"/>
    <w:rsid w:val="00A54B44"/>
    <w:rsid w:val="00A636B0"/>
    <w:rsid w:val="00A63E2F"/>
    <w:rsid w:val="00A67FF3"/>
    <w:rsid w:val="00A80276"/>
    <w:rsid w:val="00A94226"/>
    <w:rsid w:val="00A9568D"/>
    <w:rsid w:val="00A97E3E"/>
    <w:rsid w:val="00AA5E72"/>
    <w:rsid w:val="00AA6C76"/>
    <w:rsid w:val="00AB5883"/>
    <w:rsid w:val="00AB6FA7"/>
    <w:rsid w:val="00AD3D7B"/>
    <w:rsid w:val="00AD5601"/>
    <w:rsid w:val="00AD75DD"/>
    <w:rsid w:val="00AD7B12"/>
    <w:rsid w:val="00AE72BB"/>
    <w:rsid w:val="00AF6B42"/>
    <w:rsid w:val="00B22867"/>
    <w:rsid w:val="00B25D49"/>
    <w:rsid w:val="00B33BE2"/>
    <w:rsid w:val="00B37DD6"/>
    <w:rsid w:val="00B40458"/>
    <w:rsid w:val="00B50B30"/>
    <w:rsid w:val="00B55710"/>
    <w:rsid w:val="00B71321"/>
    <w:rsid w:val="00B73E44"/>
    <w:rsid w:val="00B8734A"/>
    <w:rsid w:val="00BB0A86"/>
    <w:rsid w:val="00BB6D46"/>
    <w:rsid w:val="00BC00B9"/>
    <w:rsid w:val="00BC1613"/>
    <w:rsid w:val="00BD478C"/>
    <w:rsid w:val="00BD6EF4"/>
    <w:rsid w:val="00BE13A5"/>
    <w:rsid w:val="00BE5088"/>
    <w:rsid w:val="00BE62B7"/>
    <w:rsid w:val="00BF484F"/>
    <w:rsid w:val="00C00DFF"/>
    <w:rsid w:val="00C01322"/>
    <w:rsid w:val="00C02F35"/>
    <w:rsid w:val="00C176AD"/>
    <w:rsid w:val="00C2220C"/>
    <w:rsid w:val="00C24769"/>
    <w:rsid w:val="00C323A5"/>
    <w:rsid w:val="00C3786A"/>
    <w:rsid w:val="00C47C24"/>
    <w:rsid w:val="00C53DB0"/>
    <w:rsid w:val="00C547ED"/>
    <w:rsid w:val="00C641A8"/>
    <w:rsid w:val="00C713A1"/>
    <w:rsid w:val="00C742C6"/>
    <w:rsid w:val="00C76169"/>
    <w:rsid w:val="00C767E6"/>
    <w:rsid w:val="00C801F7"/>
    <w:rsid w:val="00C85CF7"/>
    <w:rsid w:val="00C8679A"/>
    <w:rsid w:val="00C9117E"/>
    <w:rsid w:val="00C9347C"/>
    <w:rsid w:val="00C94A26"/>
    <w:rsid w:val="00CA1FB5"/>
    <w:rsid w:val="00CA4F4A"/>
    <w:rsid w:val="00CB5B66"/>
    <w:rsid w:val="00CC3430"/>
    <w:rsid w:val="00CE0583"/>
    <w:rsid w:val="00CE7BC3"/>
    <w:rsid w:val="00CF5AE0"/>
    <w:rsid w:val="00D00E30"/>
    <w:rsid w:val="00D16904"/>
    <w:rsid w:val="00D179ED"/>
    <w:rsid w:val="00D3032B"/>
    <w:rsid w:val="00D322D3"/>
    <w:rsid w:val="00D34C32"/>
    <w:rsid w:val="00D35717"/>
    <w:rsid w:val="00D35A98"/>
    <w:rsid w:val="00D37CC7"/>
    <w:rsid w:val="00D4005C"/>
    <w:rsid w:val="00D5408F"/>
    <w:rsid w:val="00D56BF0"/>
    <w:rsid w:val="00D57192"/>
    <w:rsid w:val="00D603E4"/>
    <w:rsid w:val="00D6356C"/>
    <w:rsid w:val="00D63DC6"/>
    <w:rsid w:val="00D64548"/>
    <w:rsid w:val="00D65BF9"/>
    <w:rsid w:val="00D666F7"/>
    <w:rsid w:val="00D722E3"/>
    <w:rsid w:val="00D77BFA"/>
    <w:rsid w:val="00D828C0"/>
    <w:rsid w:val="00D908B0"/>
    <w:rsid w:val="00D92042"/>
    <w:rsid w:val="00D9672C"/>
    <w:rsid w:val="00DC62F8"/>
    <w:rsid w:val="00DD17EB"/>
    <w:rsid w:val="00DE1EB7"/>
    <w:rsid w:val="00DE2D8A"/>
    <w:rsid w:val="00DF1F8C"/>
    <w:rsid w:val="00DF4908"/>
    <w:rsid w:val="00DF53DB"/>
    <w:rsid w:val="00E06EBE"/>
    <w:rsid w:val="00E177DC"/>
    <w:rsid w:val="00E27926"/>
    <w:rsid w:val="00E3570F"/>
    <w:rsid w:val="00E627B5"/>
    <w:rsid w:val="00E672BA"/>
    <w:rsid w:val="00E71140"/>
    <w:rsid w:val="00E8679A"/>
    <w:rsid w:val="00E96990"/>
    <w:rsid w:val="00EA7C92"/>
    <w:rsid w:val="00EB6098"/>
    <w:rsid w:val="00EC4FD8"/>
    <w:rsid w:val="00ED14B6"/>
    <w:rsid w:val="00ED4727"/>
    <w:rsid w:val="00EE0077"/>
    <w:rsid w:val="00EE6833"/>
    <w:rsid w:val="00F16980"/>
    <w:rsid w:val="00F16BFE"/>
    <w:rsid w:val="00F21890"/>
    <w:rsid w:val="00F220DD"/>
    <w:rsid w:val="00F22C2B"/>
    <w:rsid w:val="00F25D1C"/>
    <w:rsid w:val="00F32A0C"/>
    <w:rsid w:val="00F36CCA"/>
    <w:rsid w:val="00F41970"/>
    <w:rsid w:val="00F45BD6"/>
    <w:rsid w:val="00F57402"/>
    <w:rsid w:val="00F575C8"/>
    <w:rsid w:val="00F577B5"/>
    <w:rsid w:val="00F734A1"/>
    <w:rsid w:val="00F818EE"/>
    <w:rsid w:val="00F907E8"/>
    <w:rsid w:val="00F973D5"/>
    <w:rsid w:val="00FA3CBA"/>
    <w:rsid w:val="00FA4267"/>
    <w:rsid w:val="00FB4326"/>
    <w:rsid w:val="00FD1026"/>
    <w:rsid w:val="00FE31C0"/>
    <w:rsid w:val="00FE7BA1"/>
    <w:rsid w:val="00FF1AE5"/>
    <w:rsid w:val="00FF63A7"/>
    <w:rsid w:val="00FF6D43"/>
    <w:rsid w:val="00FF7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08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F08A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Indent 2"/>
    <w:basedOn w:val="a"/>
    <w:link w:val="20"/>
    <w:rsid w:val="001F08A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locked/>
    <w:rsid w:val="001F08A8"/>
    <w:rPr>
      <w:sz w:val="24"/>
      <w:szCs w:val="24"/>
      <w:lang w:val="ru-RU" w:eastAsia="ru-RU" w:bidi="ar-SA"/>
    </w:rPr>
  </w:style>
  <w:style w:type="paragraph" w:styleId="a3">
    <w:name w:val="header"/>
    <w:basedOn w:val="a"/>
    <w:link w:val="a4"/>
    <w:uiPriority w:val="99"/>
    <w:rsid w:val="00FA3CBA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5">
    <w:name w:val="page number"/>
    <w:basedOn w:val="a0"/>
    <w:rsid w:val="00FA3CBA"/>
  </w:style>
  <w:style w:type="character" w:styleId="a6">
    <w:name w:val="Hyperlink"/>
    <w:rsid w:val="00D92042"/>
    <w:rPr>
      <w:color w:val="0000FF"/>
      <w:u w:val="single"/>
    </w:rPr>
  </w:style>
  <w:style w:type="paragraph" w:styleId="a7">
    <w:name w:val="footer"/>
    <w:basedOn w:val="a"/>
    <w:link w:val="a8"/>
    <w:rsid w:val="00430A7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430A7B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0A3F15"/>
    <w:rPr>
      <w:sz w:val="24"/>
      <w:szCs w:val="24"/>
    </w:rPr>
  </w:style>
  <w:style w:type="table" w:styleId="a9">
    <w:name w:val="Table Grid"/>
    <w:basedOn w:val="a1"/>
    <w:rsid w:val="00ED14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rsid w:val="008C715F"/>
    <w:rPr>
      <w:sz w:val="16"/>
      <w:szCs w:val="16"/>
    </w:rPr>
  </w:style>
  <w:style w:type="paragraph" w:styleId="ab">
    <w:name w:val="annotation text"/>
    <w:basedOn w:val="a"/>
    <w:link w:val="ac"/>
    <w:rsid w:val="008C715F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8C715F"/>
  </w:style>
  <w:style w:type="paragraph" w:styleId="ad">
    <w:name w:val="annotation subject"/>
    <w:basedOn w:val="ab"/>
    <w:next w:val="ab"/>
    <w:link w:val="ae"/>
    <w:rsid w:val="008C715F"/>
    <w:rPr>
      <w:b/>
      <w:bCs/>
      <w:lang w:val="x-none" w:eastAsia="x-none"/>
    </w:rPr>
  </w:style>
  <w:style w:type="character" w:customStyle="1" w:styleId="ae">
    <w:name w:val="Тема примечания Знак"/>
    <w:link w:val="ad"/>
    <w:rsid w:val="008C715F"/>
    <w:rPr>
      <w:b/>
      <w:bCs/>
    </w:rPr>
  </w:style>
  <w:style w:type="paragraph" w:styleId="af">
    <w:name w:val="Balloon Text"/>
    <w:basedOn w:val="a"/>
    <w:link w:val="af0"/>
    <w:rsid w:val="008C715F"/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rsid w:val="008C71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08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F08A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Indent 2"/>
    <w:basedOn w:val="a"/>
    <w:link w:val="20"/>
    <w:rsid w:val="001F08A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locked/>
    <w:rsid w:val="001F08A8"/>
    <w:rPr>
      <w:sz w:val="24"/>
      <w:szCs w:val="24"/>
      <w:lang w:val="ru-RU" w:eastAsia="ru-RU" w:bidi="ar-SA"/>
    </w:rPr>
  </w:style>
  <w:style w:type="paragraph" w:styleId="a3">
    <w:name w:val="header"/>
    <w:basedOn w:val="a"/>
    <w:link w:val="a4"/>
    <w:uiPriority w:val="99"/>
    <w:rsid w:val="00FA3CBA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5">
    <w:name w:val="page number"/>
    <w:basedOn w:val="a0"/>
    <w:rsid w:val="00FA3CBA"/>
  </w:style>
  <w:style w:type="character" w:styleId="a6">
    <w:name w:val="Hyperlink"/>
    <w:rsid w:val="00D92042"/>
    <w:rPr>
      <w:color w:val="0000FF"/>
      <w:u w:val="single"/>
    </w:rPr>
  </w:style>
  <w:style w:type="paragraph" w:styleId="a7">
    <w:name w:val="footer"/>
    <w:basedOn w:val="a"/>
    <w:link w:val="a8"/>
    <w:rsid w:val="00430A7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430A7B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0A3F15"/>
    <w:rPr>
      <w:sz w:val="24"/>
      <w:szCs w:val="24"/>
    </w:rPr>
  </w:style>
  <w:style w:type="table" w:styleId="a9">
    <w:name w:val="Table Grid"/>
    <w:basedOn w:val="a1"/>
    <w:rsid w:val="00ED14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rsid w:val="008C715F"/>
    <w:rPr>
      <w:sz w:val="16"/>
      <w:szCs w:val="16"/>
    </w:rPr>
  </w:style>
  <w:style w:type="paragraph" w:styleId="ab">
    <w:name w:val="annotation text"/>
    <w:basedOn w:val="a"/>
    <w:link w:val="ac"/>
    <w:rsid w:val="008C715F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8C715F"/>
  </w:style>
  <w:style w:type="paragraph" w:styleId="ad">
    <w:name w:val="annotation subject"/>
    <w:basedOn w:val="ab"/>
    <w:next w:val="ab"/>
    <w:link w:val="ae"/>
    <w:rsid w:val="008C715F"/>
    <w:rPr>
      <w:b/>
      <w:bCs/>
      <w:lang w:val="x-none" w:eastAsia="x-none"/>
    </w:rPr>
  </w:style>
  <w:style w:type="character" w:customStyle="1" w:styleId="ae">
    <w:name w:val="Тема примечания Знак"/>
    <w:link w:val="ad"/>
    <w:rsid w:val="008C715F"/>
    <w:rPr>
      <w:b/>
      <w:bCs/>
    </w:rPr>
  </w:style>
  <w:style w:type="paragraph" w:styleId="af">
    <w:name w:val="Balloon Text"/>
    <w:basedOn w:val="a"/>
    <w:link w:val="af0"/>
    <w:rsid w:val="008C715F"/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rsid w:val="008C71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79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w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wmf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6.wmf"/><Relationship Id="rId23" Type="http://schemas.openxmlformats.org/officeDocument/2006/relationships/header" Target="header3.xml"/><Relationship Id="rId10" Type="http://schemas.openxmlformats.org/officeDocument/2006/relationships/oleObject" Target="embeddings/oleObject1.bin"/><Relationship Id="rId19" Type="http://schemas.openxmlformats.org/officeDocument/2006/relationships/image" Target="media/image8.wmf"/><Relationship Id="rId4" Type="http://schemas.microsoft.com/office/2007/relationships/stylesWithEffects" Target="stylesWithEffects.xml"/><Relationship Id="rId9" Type="http://schemas.openxmlformats.org/officeDocument/2006/relationships/image" Target="media/image3.wmf"/><Relationship Id="rId14" Type="http://schemas.openxmlformats.org/officeDocument/2006/relationships/oleObject" Target="embeddings/oleObject3.bin"/><Relationship Id="rId22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F7DAA2-51FC-45C3-9332-CB1C5705C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612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diakov.net</Company>
  <LinksUpToDate>false</LinksUpToDate>
  <CharactersWithSpaces>4094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Protok3</dc:creator>
  <cp:lastModifiedBy>RePack by Diakov</cp:lastModifiedBy>
  <cp:revision>3</cp:revision>
  <cp:lastPrinted>2020-12-16T08:59:00Z</cp:lastPrinted>
  <dcterms:created xsi:type="dcterms:W3CDTF">2022-10-21T13:43:00Z</dcterms:created>
  <dcterms:modified xsi:type="dcterms:W3CDTF">2022-10-21T13:51:00Z</dcterms:modified>
</cp:coreProperties>
</file>